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22BF7" w14:textId="682F70DE" w:rsidR="00E4177B" w:rsidRDefault="00B565F6" w:rsidP="006746BF">
      <w:pPr>
        <w:rPr>
          <w:b/>
        </w:rPr>
      </w:pPr>
      <w:r>
        <w:rPr>
          <w:b/>
        </w:rPr>
        <w:t>Notulen vergadering Medezeggenschapsraad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05A1B">
        <w:rPr>
          <w:b/>
        </w:rPr>
        <w:t>30</w:t>
      </w:r>
      <w:r w:rsidR="00E60F96">
        <w:rPr>
          <w:b/>
        </w:rPr>
        <w:t>-0</w:t>
      </w:r>
      <w:r w:rsidR="00005A1B">
        <w:rPr>
          <w:b/>
        </w:rPr>
        <w:t>9</w:t>
      </w:r>
      <w:r w:rsidR="00E60F96">
        <w:rPr>
          <w:b/>
        </w:rPr>
        <w:t>-2021</w:t>
      </w:r>
    </w:p>
    <w:p w14:paraId="11CD430F" w14:textId="7E8E39BA" w:rsidR="00B565F6" w:rsidRDefault="00B565F6" w:rsidP="006746BF">
      <w:r>
        <w:rPr>
          <w:b/>
        </w:rPr>
        <w:t>Aanwezig:</w:t>
      </w:r>
      <w:r>
        <w:t xml:space="preserve"> </w:t>
      </w:r>
      <w:r w:rsidR="00B971C9">
        <w:t xml:space="preserve">Eric Cuijpers, </w:t>
      </w:r>
      <w:r w:rsidR="00E60F96">
        <w:t xml:space="preserve">Leo Verhoeks, </w:t>
      </w:r>
      <w:r>
        <w:t xml:space="preserve">Ankie </w:t>
      </w:r>
      <w:proofErr w:type="spellStart"/>
      <w:r>
        <w:t>Boleij</w:t>
      </w:r>
      <w:proofErr w:type="spellEnd"/>
      <w:r>
        <w:t xml:space="preserve">, Niels Geurts, </w:t>
      </w:r>
      <w:r w:rsidR="002242FB">
        <w:t xml:space="preserve">Frans van Gennip, </w:t>
      </w:r>
      <w:r w:rsidR="001F21EB">
        <w:t xml:space="preserve">Tim </w:t>
      </w:r>
      <w:r w:rsidR="00E27C2C">
        <w:t>Hendriks</w:t>
      </w:r>
    </w:p>
    <w:p w14:paraId="7FA724F6" w14:textId="4A28E20F" w:rsidR="00C471F8" w:rsidRPr="00C471F8" w:rsidRDefault="00C471F8" w:rsidP="006746BF">
      <w:pPr>
        <w:rPr>
          <w:b/>
        </w:rPr>
      </w:pPr>
      <w:r>
        <w:rPr>
          <w:b/>
        </w:rPr>
        <w:t xml:space="preserve">Afwezig met kennisgeving: </w:t>
      </w:r>
      <w:r>
        <w:t xml:space="preserve">Cynthia </w:t>
      </w:r>
      <w:r w:rsidRPr="00B565F6">
        <w:t>Schmeetz</w:t>
      </w:r>
      <w:r w:rsidR="00B6036B">
        <w:t>, Giso de Jong</w:t>
      </w:r>
    </w:p>
    <w:p w14:paraId="2B42B721" w14:textId="782A52B8" w:rsidR="00B565F6" w:rsidRDefault="00B565F6" w:rsidP="006746BF">
      <w:r w:rsidRPr="155DD932">
        <w:rPr>
          <w:b/>
          <w:bCs/>
        </w:rPr>
        <w:t xml:space="preserve">Notulist: </w:t>
      </w:r>
      <w:r w:rsidR="001F21EB">
        <w:t>Leo Verhoeks</w:t>
      </w:r>
    </w:p>
    <w:p w14:paraId="05E30D8D" w14:textId="77777777" w:rsidR="00512AB6" w:rsidRPr="004C6761" w:rsidRDefault="00512AB6" w:rsidP="00512AB6">
      <w:pPr>
        <w:rPr>
          <w:rFonts w:cs="Arial"/>
          <w:b/>
        </w:rPr>
      </w:pPr>
      <w:r w:rsidRPr="004C6761">
        <w:rPr>
          <w:rFonts w:cs="Arial"/>
          <w:b/>
        </w:rPr>
        <w:t xml:space="preserve">Opening + welkom </w:t>
      </w:r>
    </w:p>
    <w:p w14:paraId="1C520A7A" w14:textId="42953AB0" w:rsidR="00E20031" w:rsidRDefault="00512AB6" w:rsidP="00512AB6">
      <w:pPr>
        <w:rPr>
          <w:rFonts w:cs="Arial"/>
        </w:rPr>
      </w:pPr>
      <w:r w:rsidRPr="004C6761">
        <w:rPr>
          <w:rFonts w:cs="Arial"/>
          <w:b/>
        </w:rPr>
        <w:t xml:space="preserve">Verslag + </w:t>
      </w:r>
      <w:r w:rsidR="008E5BE4">
        <w:rPr>
          <w:rFonts w:cs="Arial"/>
          <w:b/>
        </w:rPr>
        <w:t>Agenda</w:t>
      </w:r>
      <w:r w:rsidRPr="004C6761">
        <w:rPr>
          <w:rFonts w:cs="Arial"/>
          <w:b/>
        </w:rPr>
        <w:t xml:space="preserve">: </w:t>
      </w:r>
      <w:r w:rsidRPr="004C6761">
        <w:rPr>
          <w:rFonts w:cs="Arial"/>
        </w:rPr>
        <w:t>goedgekeurd</w:t>
      </w:r>
      <w:r w:rsidR="00E60F96">
        <w:rPr>
          <w:rFonts w:cs="Arial"/>
        </w:rPr>
        <w:br/>
        <w:t>Besluitenlijst:</w:t>
      </w:r>
      <w:r w:rsidR="00E60F96">
        <w:rPr>
          <w:rFonts w:cs="Arial"/>
        </w:rPr>
        <w:br/>
        <w:t xml:space="preserve">- </w:t>
      </w:r>
      <w:r w:rsidR="003951F8">
        <w:rPr>
          <w:rFonts w:cs="Arial"/>
        </w:rPr>
        <w:t>Roulerende notulist</w:t>
      </w:r>
      <w:r w:rsidR="009A1595">
        <w:rPr>
          <w:rFonts w:cs="Arial"/>
        </w:rPr>
        <w:t>:</w:t>
      </w:r>
    </w:p>
    <w:p w14:paraId="701D19E2" w14:textId="481ED24D" w:rsidR="009A1595" w:rsidRDefault="009A1595" w:rsidP="002B4785">
      <w:pPr>
        <w:spacing w:after="0"/>
        <w:rPr>
          <w:rFonts w:cs="Arial"/>
        </w:rPr>
      </w:pPr>
      <w:r>
        <w:rPr>
          <w:rFonts w:cs="Arial"/>
        </w:rPr>
        <w:tab/>
        <w:t>30-09</w:t>
      </w:r>
      <w:r w:rsidR="002B4785">
        <w:rPr>
          <w:rFonts w:cs="Arial"/>
        </w:rPr>
        <w:t>-21</w:t>
      </w:r>
      <w:r>
        <w:rPr>
          <w:rFonts w:cs="Arial"/>
        </w:rPr>
        <w:t>: Leo (vervangt Giso bij afwezigheid)</w:t>
      </w:r>
    </w:p>
    <w:p w14:paraId="120B9213" w14:textId="1387EB56" w:rsidR="009A1595" w:rsidRPr="00ED5C9D" w:rsidRDefault="009A1595" w:rsidP="002B4785">
      <w:pPr>
        <w:spacing w:after="0"/>
        <w:rPr>
          <w:rFonts w:cs="Arial"/>
          <w:lang w:val="en-GB"/>
        </w:rPr>
      </w:pPr>
      <w:r>
        <w:rPr>
          <w:rFonts w:cs="Arial"/>
        </w:rPr>
        <w:tab/>
      </w:r>
      <w:r w:rsidR="002B4785" w:rsidRPr="00ED5C9D">
        <w:rPr>
          <w:rFonts w:cs="Arial"/>
          <w:lang w:val="en-GB"/>
        </w:rPr>
        <w:t>16-11-21: Frans</w:t>
      </w:r>
    </w:p>
    <w:p w14:paraId="5B96B017" w14:textId="77777777" w:rsidR="00B2279B" w:rsidRPr="00ED5C9D" w:rsidRDefault="002B4785" w:rsidP="001E0E06">
      <w:pPr>
        <w:spacing w:after="0"/>
        <w:rPr>
          <w:rFonts w:cs="Arial"/>
          <w:lang w:val="en-GB"/>
        </w:rPr>
      </w:pPr>
      <w:r w:rsidRPr="00ED5C9D">
        <w:rPr>
          <w:rFonts w:cs="Arial"/>
          <w:lang w:val="en-GB"/>
        </w:rPr>
        <w:tab/>
      </w:r>
      <w:r w:rsidR="00B2279B" w:rsidRPr="00ED5C9D">
        <w:rPr>
          <w:rFonts w:cs="Arial"/>
          <w:lang w:val="en-GB"/>
        </w:rPr>
        <w:t>16-12-21: Niels</w:t>
      </w:r>
    </w:p>
    <w:p w14:paraId="2F631906" w14:textId="77777777" w:rsidR="00B2279B" w:rsidRPr="00ED5C9D" w:rsidRDefault="00B2279B" w:rsidP="001E0E06">
      <w:pPr>
        <w:spacing w:after="0"/>
        <w:rPr>
          <w:rFonts w:cs="Arial"/>
          <w:lang w:val="en-GB"/>
        </w:rPr>
      </w:pPr>
      <w:r w:rsidRPr="00ED5C9D">
        <w:rPr>
          <w:rFonts w:cs="Arial"/>
          <w:lang w:val="en-GB"/>
        </w:rPr>
        <w:tab/>
        <w:t>08-02-22: Giso</w:t>
      </w:r>
    </w:p>
    <w:p w14:paraId="77CC0937" w14:textId="77777777" w:rsidR="00A328B0" w:rsidRPr="00ED5C9D" w:rsidRDefault="00B2279B" w:rsidP="001E0E06">
      <w:pPr>
        <w:spacing w:after="0"/>
        <w:rPr>
          <w:rFonts w:cs="Arial"/>
          <w:lang w:val="en-GB"/>
        </w:rPr>
      </w:pPr>
      <w:r w:rsidRPr="00ED5C9D">
        <w:rPr>
          <w:rFonts w:cs="Arial"/>
          <w:lang w:val="en-GB"/>
        </w:rPr>
        <w:tab/>
      </w:r>
      <w:r w:rsidR="00A328B0" w:rsidRPr="00ED5C9D">
        <w:rPr>
          <w:rFonts w:cs="Arial"/>
          <w:lang w:val="en-GB"/>
        </w:rPr>
        <w:t>31-03-22: Ankie</w:t>
      </w:r>
    </w:p>
    <w:p w14:paraId="629C6391" w14:textId="77777777" w:rsidR="00A328B0" w:rsidRPr="00ED5C9D" w:rsidRDefault="00A328B0" w:rsidP="001E0E06">
      <w:pPr>
        <w:spacing w:after="0"/>
        <w:rPr>
          <w:rFonts w:cs="Arial"/>
          <w:lang w:val="en-GB"/>
        </w:rPr>
      </w:pPr>
      <w:r w:rsidRPr="00ED5C9D">
        <w:rPr>
          <w:rFonts w:cs="Arial"/>
          <w:lang w:val="en-GB"/>
        </w:rPr>
        <w:tab/>
        <w:t>24-05-22: Cynthia</w:t>
      </w:r>
    </w:p>
    <w:p w14:paraId="1FDD22E9" w14:textId="1BD11E12" w:rsidR="002B4785" w:rsidRPr="00ED5C9D" w:rsidRDefault="00A328B0" w:rsidP="001E0E06">
      <w:pPr>
        <w:spacing w:after="0"/>
        <w:rPr>
          <w:rFonts w:cs="Arial"/>
          <w:lang w:val="en-GB"/>
        </w:rPr>
      </w:pPr>
      <w:r w:rsidRPr="00ED5C9D">
        <w:rPr>
          <w:rFonts w:cs="Arial"/>
          <w:lang w:val="en-GB"/>
        </w:rPr>
        <w:tab/>
        <w:t xml:space="preserve">28-06-22 of </w:t>
      </w:r>
      <w:r w:rsidR="001E0E06" w:rsidRPr="00ED5C9D">
        <w:rPr>
          <w:rFonts w:cs="Arial"/>
          <w:lang w:val="en-GB"/>
        </w:rPr>
        <w:t>07-07-22: Tim</w:t>
      </w:r>
      <w:r w:rsidR="002B4785" w:rsidRPr="00ED5C9D">
        <w:rPr>
          <w:rFonts w:cs="Arial"/>
          <w:lang w:val="en-GB"/>
        </w:rPr>
        <w:tab/>
      </w:r>
    </w:p>
    <w:p w14:paraId="407B6C16" w14:textId="77777777" w:rsidR="001E0E06" w:rsidRPr="00ED5C9D" w:rsidRDefault="001E0E06" w:rsidP="001E0E06">
      <w:pPr>
        <w:spacing w:after="0"/>
        <w:rPr>
          <w:rFonts w:cs="Arial"/>
          <w:lang w:val="en-GB"/>
        </w:rPr>
      </w:pPr>
    </w:p>
    <w:p w14:paraId="7BEA6962" w14:textId="713C66F6" w:rsidR="00E17032" w:rsidRDefault="00E17032" w:rsidP="00E20031">
      <w:pPr>
        <w:pStyle w:val="Geenafstand"/>
        <w:rPr>
          <w:b/>
        </w:rPr>
      </w:pPr>
      <w:r>
        <w:rPr>
          <w:b/>
        </w:rPr>
        <w:t>Kort voorstellen nieuwe leden en taakverdeling</w:t>
      </w:r>
    </w:p>
    <w:p w14:paraId="3546E7AD" w14:textId="09132A31" w:rsidR="00E17032" w:rsidRDefault="00B80DFC" w:rsidP="00E20031">
      <w:pPr>
        <w:pStyle w:val="Geenafstand"/>
        <w:rPr>
          <w:bCs/>
        </w:rPr>
      </w:pPr>
      <w:r>
        <w:rPr>
          <w:bCs/>
        </w:rPr>
        <w:t>Tim en Frans nemen vanaf nu deel in de MR vanuit de lerarengeleding.</w:t>
      </w:r>
    </w:p>
    <w:p w14:paraId="3F464E53" w14:textId="0737ACA8" w:rsidR="00B80DFC" w:rsidRDefault="00B80DFC" w:rsidP="00E20031">
      <w:pPr>
        <w:pStyle w:val="Geenafstand"/>
        <w:rPr>
          <w:bCs/>
        </w:rPr>
      </w:pPr>
    </w:p>
    <w:p w14:paraId="653B7754" w14:textId="77777777" w:rsidR="00655BD8" w:rsidRDefault="006F45D7" w:rsidP="00E20031">
      <w:pPr>
        <w:pStyle w:val="Geenafstand"/>
        <w:rPr>
          <w:bCs/>
        </w:rPr>
      </w:pPr>
      <w:r>
        <w:rPr>
          <w:bCs/>
        </w:rPr>
        <w:t>Zoals vorig jaar besloten is Eric vanaf dit jaar voorzitter van de MR</w:t>
      </w:r>
      <w:r w:rsidR="00655BD8">
        <w:rPr>
          <w:bCs/>
        </w:rPr>
        <w:t>, bij afwezigheid zal hij worden vervangen door Leo.</w:t>
      </w:r>
    </w:p>
    <w:p w14:paraId="68DC2D30" w14:textId="77777777" w:rsidR="00655BD8" w:rsidRDefault="00655BD8" w:rsidP="00E20031">
      <w:pPr>
        <w:pStyle w:val="Geenafstand"/>
        <w:rPr>
          <w:bCs/>
        </w:rPr>
      </w:pPr>
    </w:p>
    <w:p w14:paraId="7DE76F16" w14:textId="6DB9F01A" w:rsidR="00B80DFC" w:rsidRPr="00E17032" w:rsidRDefault="00655BD8" w:rsidP="00E20031">
      <w:pPr>
        <w:pStyle w:val="Geenafstand"/>
        <w:rPr>
          <w:bCs/>
        </w:rPr>
      </w:pPr>
      <w:r>
        <w:rPr>
          <w:bCs/>
        </w:rPr>
        <w:t xml:space="preserve">Eric </w:t>
      </w:r>
      <w:r w:rsidR="009B3A7F">
        <w:rPr>
          <w:bCs/>
        </w:rPr>
        <w:t xml:space="preserve">zit ook dit jaar vanuit </w:t>
      </w:r>
      <w:r w:rsidR="00BD26A5">
        <w:rPr>
          <w:bCs/>
        </w:rPr>
        <w:t xml:space="preserve">‘t </w:t>
      </w:r>
      <w:r w:rsidR="009B3A7F">
        <w:rPr>
          <w:bCs/>
        </w:rPr>
        <w:t>Startblok in GMR.</w:t>
      </w:r>
      <w:r>
        <w:rPr>
          <w:bCs/>
        </w:rPr>
        <w:t xml:space="preserve"> </w:t>
      </w:r>
    </w:p>
    <w:p w14:paraId="40FF5D95" w14:textId="77777777" w:rsidR="00E17032" w:rsidRDefault="00E17032" w:rsidP="00E20031">
      <w:pPr>
        <w:pStyle w:val="Geenafstand"/>
        <w:rPr>
          <w:b/>
        </w:rPr>
      </w:pPr>
    </w:p>
    <w:p w14:paraId="73DC60A6" w14:textId="0CD0FBB0" w:rsidR="00512AB6" w:rsidRDefault="00512AB6" w:rsidP="00E20031">
      <w:pPr>
        <w:pStyle w:val="Geenafstand"/>
      </w:pPr>
      <w:r w:rsidRPr="00E20031">
        <w:rPr>
          <w:b/>
        </w:rPr>
        <w:t xml:space="preserve">Mededelingen vanuit Directie </w:t>
      </w:r>
      <w:r w:rsidR="001259C8">
        <w:rPr>
          <w:b/>
        </w:rPr>
        <w:t>en/of</w:t>
      </w:r>
      <w:r w:rsidRPr="00E20031">
        <w:rPr>
          <w:b/>
        </w:rPr>
        <w:t xml:space="preserve"> GMR:</w:t>
      </w:r>
      <w:r w:rsidR="00E20031" w:rsidRPr="00E20031">
        <w:rPr>
          <w:b/>
        </w:rPr>
        <w:br/>
      </w:r>
      <w:r w:rsidR="001259C8">
        <w:rPr>
          <w:u w:val="single"/>
        </w:rPr>
        <w:t>GM</w:t>
      </w:r>
      <w:r w:rsidR="00E20031" w:rsidRPr="007239D7">
        <w:rPr>
          <w:u w:val="single"/>
        </w:rPr>
        <w:t>R</w:t>
      </w:r>
      <w:r w:rsidR="00E20031">
        <w:t>: Geen mededelingen</w:t>
      </w:r>
      <w:r w:rsidR="001259C8">
        <w:t>, volgende week eerste vergadering van dit schooljaar.</w:t>
      </w:r>
    </w:p>
    <w:p w14:paraId="7738632D" w14:textId="2817272A" w:rsidR="00FD5760" w:rsidRDefault="00E20031" w:rsidP="00E20031">
      <w:pPr>
        <w:pStyle w:val="Geenafstand"/>
      </w:pPr>
      <w:r w:rsidRPr="007239D7">
        <w:rPr>
          <w:u w:val="single"/>
        </w:rPr>
        <w:t>Directie</w:t>
      </w:r>
      <w:r>
        <w:t xml:space="preserve">: </w:t>
      </w:r>
      <w:r w:rsidR="00771407">
        <w:t xml:space="preserve">Voor </w:t>
      </w:r>
      <w:r w:rsidR="005F51D3">
        <w:t>belangrijke interne mededelingen zie het Infootje.</w:t>
      </w:r>
    </w:p>
    <w:p w14:paraId="6248BCEF" w14:textId="77777777" w:rsidR="007F2C06" w:rsidRDefault="007F2C06" w:rsidP="00E20031">
      <w:pPr>
        <w:pStyle w:val="Geenafstand"/>
      </w:pPr>
    </w:p>
    <w:p w14:paraId="1B464589" w14:textId="3B2A6916" w:rsidR="005F51D3" w:rsidRDefault="005F51D3" w:rsidP="00E20031">
      <w:pPr>
        <w:pStyle w:val="Geenafstand"/>
      </w:pPr>
      <w:r>
        <w:t xml:space="preserve">Eerste weken </w:t>
      </w:r>
      <w:r w:rsidR="007F2C06">
        <w:t xml:space="preserve">laten een goede, rustige start van het schooljaar zien. Binnen het team is een goede verdeling </w:t>
      </w:r>
      <w:r w:rsidR="00793B8C">
        <w:t xml:space="preserve">van taken </w:t>
      </w:r>
      <w:r w:rsidR="007F2C06">
        <w:t>gemaakt.</w:t>
      </w:r>
    </w:p>
    <w:p w14:paraId="592DEFF4" w14:textId="525B36CF" w:rsidR="007F2C06" w:rsidRDefault="007F2C06" w:rsidP="00E20031">
      <w:pPr>
        <w:pStyle w:val="Geenafstand"/>
      </w:pPr>
    </w:p>
    <w:p w14:paraId="105294DE" w14:textId="626D7F5A" w:rsidR="007F2C06" w:rsidRDefault="00DE7E10" w:rsidP="00E20031">
      <w:pPr>
        <w:pStyle w:val="Geenafstand"/>
      </w:pPr>
      <w:r>
        <w:t>Eerste indruk van cluster 7/8 is heel positief, zowel bij leerkrachten als leerlingen.</w:t>
      </w:r>
    </w:p>
    <w:p w14:paraId="1DBB8A19" w14:textId="3EAD91DC" w:rsidR="00DE7E10" w:rsidRDefault="00DE7E10" w:rsidP="00E20031">
      <w:pPr>
        <w:pStyle w:val="Geenafstand"/>
      </w:pPr>
    </w:p>
    <w:p w14:paraId="23C18847" w14:textId="4D2E08BC" w:rsidR="00DE7E10" w:rsidRDefault="0039706F" w:rsidP="00E20031">
      <w:pPr>
        <w:pStyle w:val="Geenafstand"/>
      </w:pPr>
      <w:r>
        <w:t xml:space="preserve">Corona: GGD heeft </w:t>
      </w:r>
      <w:r w:rsidR="00CB6EA0">
        <w:t>nieuwe richtlijnen verstuurd die duidelijk anders zijn dan de eerder gecommuniceerde richtlijnen.</w:t>
      </w:r>
      <w:r w:rsidR="00A245E1">
        <w:t xml:space="preserve"> Kinderen met milde (</w:t>
      </w:r>
      <w:proofErr w:type="spellStart"/>
      <w:r w:rsidR="00A245E1">
        <w:t>verkoudheids</w:t>
      </w:r>
      <w:proofErr w:type="spellEnd"/>
      <w:r w:rsidR="00A245E1">
        <w:t xml:space="preserve">)klachten mogen gewoon naar school. Enkel bij ernstige klachten en/of koorts wordt geadviseerd om thuis te blijven en het </w:t>
      </w:r>
      <w:r w:rsidR="00DD724F">
        <w:t>kind door de GGD te laten testen.</w:t>
      </w:r>
    </w:p>
    <w:p w14:paraId="7A11E524" w14:textId="66817E41" w:rsidR="00DD724F" w:rsidRDefault="00DD724F" w:rsidP="00E20031">
      <w:pPr>
        <w:pStyle w:val="Geenafstand"/>
      </w:pPr>
      <w:r>
        <w:t>Medewerkers worden geadviseerd ook bij milde (</w:t>
      </w:r>
      <w:proofErr w:type="spellStart"/>
      <w:r>
        <w:t>verkoudheids</w:t>
      </w:r>
      <w:proofErr w:type="spellEnd"/>
      <w:r>
        <w:t>)klachten al thuis te blijven en zich te laten testen</w:t>
      </w:r>
      <w:r w:rsidR="00326523">
        <w:t>. Het team heeft hier wel zorgen over, aangezien de pool met vervangers “leeg” is en vervang</w:t>
      </w:r>
      <w:r w:rsidR="00F7071D">
        <w:t>ing</w:t>
      </w:r>
      <w:r w:rsidR="00326523">
        <w:t xml:space="preserve"> dus nagenoeg niet te regelen is.</w:t>
      </w:r>
    </w:p>
    <w:p w14:paraId="37E2EFAF" w14:textId="10B1D0F4" w:rsidR="007239D7" w:rsidRDefault="007239D7" w:rsidP="00E20031">
      <w:pPr>
        <w:pStyle w:val="Geenafstand"/>
      </w:pPr>
    </w:p>
    <w:p w14:paraId="10A9E115" w14:textId="77777777" w:rsidR="007239D7" w:rsidRDefault="007239D7" w:rsidP="00E20031">
      <w:pPr>
        <w:pStyle w:val="Geenafstand"/>
      </w:pPr>
    </w:p>
    <w:p w14:paraId="52A9E0C1" w14:textId="77777777" w:rsidR="003F53F3" w:rsidRDefault="003F53F3" w:rsidP="00E20031">
      <w:pPr>
        <w:pStyle w:val="Geenafstand"/>
        <w:rPr>
          <w:b/>
        </w:rPr>
      </w:pPr>
      <w:r>
        <w:rPr>
          <w:b/>
        </w:rPr>
        <w:t>Planning MR/Jaarplanning</w:t>
      </w:r>
    </w:p>
    <w:p w14:paraId="1F5F87AD" w14:textId="3FBFD836" w:rsidR="003F53F3" w:rsidRDefault="003D3FFC" w:rsidP="00E20031">
      <w:pPr>
        <w:pStyle w:val="Geenafstand"/>
        <w:rPr>
          <w:bCs/>
        </w:rPr>
      </w:pPr>
      <w:r>
        <w:rPr>
          <w:bCs/>
        </w:rPr>
        <w:t xml:space="preserve">De MR overleggen </w:t>
      </w:r>
      <w:r w:rsidR="00DB2375">
        <w:rPr>
          <w:bCs/>
        </w:rPr>
        <w:t>zijn afwisselend op de dinsdagen en de donderdagen. Hierbij houden we ook zoveel mogelijk rekening met de planning van de GMR overleggen.</w:t>
      </w:r>
    </w:p>
    <w:p w14:paraId="3DD65D51" w14:textId="63C6D420" w:rsidR="00AC3BB5" w:rsidRDefault="00AC3BB5" w:rsidP="00E20031">
      <w:pPr>
        <w:pStyle w:val="Geenafstand"/>
        <w:rPr>
          <w:bCs/>
        </w:rPr>
      </w:pPr>
    </w:p>
    <w:p w14:paraId="5DC4B873" w14:textId="3438CEBE" w:rsidR="00AC3BB5" w:rsidRDefault="00AC3BB5" w:rsidP="00E20031">
      <w:pPr>
        <w:pStyle w:val="Geenafstand"/>
        <w:rPr>
          <w:bCs/>
        </w:rPr>
      </w:pPr>
      <w:r>
        <w:rPr>
          <w:bCs/>
        </w:rPr>
        <w:t xml:space="preserve">Huidige jaarplanning bevat alleen de punten die nu zeker zijn. </w:t>
      </w:r>
      <w:r w:rsidR="007421D7">
        <w:rPr>
          <w:bCs/>
        </w:rPr>
        <w:t>Twee weken voorafgaand aan het overleg zal Eric in overleg met de Directie punten toevoegen vanuit Directie. Daarna zal voorstel agenda gedeeld worden met MR-leden die deze indien nodig ook nog kunnen aanvullen.</w:t>
      </w:r>
    </w:p>
    <w:p w14:paraId="02600C52" w14:textId="39C5493B" w:rsidR="007050F3" w:rsidRDefault="007050F3" w:rsidP="00E20031">
      <w:pPr>
        <w:pStyle w:val="Geenafstand"/>
        <w:rPr>
          <w:bCs/>
        </w:rPr>
      </w:pPr>
    </w:p>
    <w:p w14:paraId="6097330D" w14:textId="502B63AF" w:rsidR="007050F3" w:rsidRPr="003D3FFC" w:rsidRDefault="007050F3" w:rsidP="00E20031">
      <w:pPr>
        <w:pStyle w:val="Geenafstand"/>
        <w:rPr>
          <w:bCs/>
        </w:rPr>
      </w:pPr>
      <w:r>
        <w:rPr>
          <w:bCs/>
        </w:rPr>
        <w:t>Huidige jaarplanning is akkoord bevonden door aanwezige MR-leden.</w:t>
      </w:r>
    </w:p>
    <w:p w14:paraId="49A53D0D" w14:textId="753B3A36" w:rsidR="002470F7" w:rsidRPr="007D3D78" w:rsidRDefault="007D3D78" w:rsidP="00E20031">
      <w:pPr>
        <w:pStyle w:val="Geenafstand"/>
      </w:pPr>
      <w:r>
        <w:br/>
      </w:r>
    </w:p>
    <w:p w14:paraId="1B7EBDD0" w14:textId="4BADC8F3" w:rsidR="00FD5760" w:rsidRDefault="008F4804" w:rsidP="00E20031">
      <w:pPr>
        <w:pStyle w:val="Geenafstand"/>
      </w:pPr>
      <w:r>
        <w:rPr>
          <w:b/>
        </w:rPr>
        <w:t>Corona: plan van aanpak in relatie tot opbrengsten</w:t>
      </w:r>
      <w:r w:rsidR="00FD5760">
        <w:rPr>
          <w:b/>
        </w:rPr>
        <w:t xml:space="preserve"> </w:t>
      </w:r>
      <w:r w:rsidR="00FD5760">
        <w:br/>
      </w:r>
      <w:r w:rsidR="00DD47B0">
        <w:t xml:space="preserve">Inzet van het grootste gedeelte van de NPO gelden gaat naar </w:t>
      </w:r>
      <w:r w:rsidR="00ED5C9D">
        <w:t>de “zorgleerlingen”. Monique</w:t>
      </w:r>
      <w:r w:rsidR="00D86186">
        <w:t xml:space="preserve"> zal in haar klas </w:t>
      </w:r>
      <w:r w:rsidR="00426F51">
        <w:t>kinderen met een corona achterstand extra aandacht/bijles geven.</w:t>
      </w:r>
      <w:r w:rsidR="00FD5760">
        <w:t xml:space="preserve"> </w:t>
      </w:r>
    </w:p>
    <w:p w14:paraId="6F716A27" w14:textId="6D0246A9" w:rsidR="00426F51" w:rsidRDefault="00426F51" w:rsidP="00E20031">
      <w:pPr>
        <w:pStyle w:val="Geenafstand"/>
      </w:pPr>
    </w:p>
    <w:p w14:paraId="0B5DC233" w14:textId="4EF50165" w:rsidR="00426F51" w:rsidRDefault="008F316F" w:rsidP="00E20031">
      <w:pPr>
        <w:pStyle w:val="Geenafstand"/>
      </w:pPr>
      <w:r>
        <w:t xml:space="preserve">Op dit moment zien de leerkrachten nog maar weinig ouders in de school. Dat is prima. </w:t>
      </w:r>
      <w:r w:rsidR="00D544F8">
        <w:t>Ouders kunnen/mogen in principe alleen op afspraak in de school/naar de klas van hun kinderen. Dit geldt ook voor de ouders van de kleuters.</w:t>
      </w:r>
      <w:r w:rsidR="00DC53B9">
        <w:t xml:space="preserve"> Contact met de ouders wordt wel als heel belangrijk ervaren en zal het liefst wel op regelmatige basis moeten plaatsvinden.</w:t>
      </w:r>
    </w:p>
    <w:p w14:paraId="0E632179" w14:textId="012DA3EE" w:rsidR="00FD5760" w:rsidRDefault="00FD5760" w:rsidP="00E20031">
      <w:pPr>
        <w:pStyle w:val="Geenafstand"/>
      </w:pPr>
    </w:p>
    <w:p w14:paraId="5176A234" w14:textId="4FE8FBD3" w:rsidR="0038512B" w:rsidRDefault="007239D7" w:rsidP="00E20031">
      <w:pPr>
        <w:pStyle w:val="Geenafstand"/>
      </w:pPr>
      <w:r>
        <w:rPr>
          <w:b/>
        </w:rPr>
        <w:br/>
      </w:r>
      <w:r w:rsidR="003445B5">
        <w:rPr>
          <w:b/>
        </w:rPr>
        <w:t>Jaarplan 2021</w:t>
      </w:r>
      <w:r w:rsidR="0038512B">
        <w:rPr>
          <w:b/>
        </w:rPr>
        <w:t>-2022</w:t>
      </w:r>
      <w:r w:rsidR="008666EA">
        <w:br/>
      </w:r>
      <w:r w:rsidR="0038512B">
        <w:t xml:space="preserve">Het Jaarplan 2021-2022 is besproken in </w:t>
      </w:r>
      <w:r w:rsidR="00796C09">
        <w:t xml:space="preserve">het eerste teamoverleg. Voor nu valt er </w:t>
      </w:r>
      <w:r w:rsidR="0001072F">
        <w:t>weinig over te zeggen</w:t>
      </w:r>
      <w:r w:rsidR="00E37791">
        <w:t xml:space="preserve"> en dit onderwerp</w:t>
      </w:r>
      <w:r w:rsidR="00076591">
        <w:t xml:space="preserve"> wordt</w:t>
      </w:r>
      <w:r w:rsidR="00E37791">
        <w:t xml:space="preserve"> verschoven naar een ander MR overleg.</w:t>
      </w:r>
    </w:p>
    <w:p w14:paraId="7CDCD510" w14:textId="38119C54" w:rsidR="00796C09" w:rsidRDefault="00796C09" w:rsidP="00E20031">
      <w:pPr>
        <w:pStyle w:val="Geenafstand"/>
      </w:pPr>
    </w:p>
    <w:p w14:paraId="16A711B8" w14:textId="5C60C380" w:rsidR="00076591" w:rsidRDefault="00076591" w:rsidP="00E20031">
      <w:pPr>
        <w:pStyle w:val="Geenafstand"/>
      </w:pPr>
      <w:r>
        <w:t>Tot Kerst</w:t>
      </w:r>
      <w:r w:rsidR="00E502C6">
        <w:t xml:space="preserve"> zal Mad </w:t>
      </w:r>
      <w:proofErr w:type="spellStart"/>
      <w:r w:rsidR="00E502C6">
        <w:t>Science</w:t>
      </w:r>
      <w:proofErr w:type="spellEnd"/>
      <w:r w:rsidR="00E502C6">
        <w:t xml:space="preserve"> nog gebruikt worden, daarna zal gebruik gemaakt worden van Maak-o-</w:t>
      </w:r>
      <w:proofErr w:type="spellStart"/>
      <w:r w:rsidR="00E502C6">
        <w:t>Theek</w:t>
      </w:r>
      <w:proofErr w:type="spellEnd"/>
      <w:r w:rsidR="00E502C6">
        <w:t>.</w:t>
      </w:r>
      <w:r w:rsidR="002057F7">
        <w:t xml:space="preserve"> Binnenkort zullen hiervoor al wel de spullen geleverd worden zodat de leerkrachten zich kunnen oriënteren op de inhoud van de kisten.</w:t>
      </w:r>
    </w:p>
    <w:p w14:paraId="6A97CACF" w14:textId="46A9B0ED" w:rsidR="002470F7" w:rsidRDefault="002470F7" w:rsidP="00E20031">
      <w:pPr>
        <w:pStyle w:val="Geenafstand"/>
      </w:pPr>
    </w:p>
    <w:p w14:paraId="06EDE89A" w14:textId="10CE9C79" w:rsidR="008319E1" w:rsidRDefault="008319E1" w:rsidP="00E20031">
      <w:pPr>
        <w:pStyle w:val="Geenafstand"/>
        <w:rPr>
          <w:b/>
        </w:rPr>
      </w:pPr>
      <w:r>
        <w:rPr>
          <w:b/>
        </w:rPr>
        <w:t>OR</w:t>
      </w:r>
    </w:p>
    <w:p w14:paraId="615579B7" w14:textId="001865E9" w:rsidR="008319E1" w:rsidRDefault="008605ED" w:rsidP="00E20031">
      <w:pPr>
        <w:pStyle w:val="Geenafstand"/>
        <w:rPr>
          <w:bCs/>
        </w:rPr>
      </w:pPr>
      <w:r>
        <w:rPr>
          <w:bCs/>
        </w:rPr>
        <w:t xml:space="preserve">De penningmeesters van de OR </w:t>
      </w:r>
      <w:r w:rsidR="004D189C">
        <w:rPr>
          <w:bCs/>
        </w:rPr>
        <w:t xml:space="preserve">komen de OR begroting toelichten. Begroting ziet er goed uit en </w:t>
      </w:r>
      <w:r w:rsidR="003D5E5A">
        <w:rPr>
          <w:bCs/>
        </w:rPr>
        <w:t>men probeert weer een jaar in te teren.</w:t>
      </w:r>
    </w:p>
    <w:p w14:paraId="430A5D82" w14:textId="7FB2111A" w:rsidR="003D5E5A" w:rsidRDefault="003D5E5A" w:rsidP="00E20031">
      <w:pPr>
        <w:pStyle w:val="Geenafstand"/>
        <w:rPr>
          <w:bCs/>
        </w:rPr>
      </w:pPr>
    </w:p>
    <w:p w14:paraId="2D6ACF9A" w14:textId="015D2AB2" w:rsidR="006D0C5E" w:rsidRDefault="003D5E5A" w:rsidP="00E20031">
      <w:pPr>
        <w:pStyle w:val="Geenafstand"/>
        <w:rPr>
          <w:bCs/>
        </w:rPr>
      </w:pPr>
      <w:r>
        <w:rPr>
          <w:bCs/>
        </w:rPr>
        <w:t>Vanuit de Rijksoverheid is besloten en vastgelegd dat de vrijwillige ouderbijdrage ect vrijwillig is en dat op basis van niet betalen geen kinderen mogen worden uitgesloten van activiteiten</w:t>
      </w:r>
      <w:r w:rsidR="00104C0F">
        <w:rPr>
          <w:bCs/>
        </w:rPr>
        <w:t>. Wat dit betekent voor het aantal betalingen van de vrijwillige ouderbijdrage is nu nog niet bekend. Tot nu toe heeft al 63% hun bijdrage betaald.</w:t>
      </w:r>
      <w:r w:rsidR="003A14E9">
        <w:rPr>
          <w:bCs/>
        </w:rPr>
        <w:t xml:space="preserve"> Normaal gesproken heeft aan het einde van een schooljaar 8% niet betaald.</w:t>
      </w:r>
      <w:r w:rsidR="00ED5C9D">
        <w:rPr>
          <w:bCs/>
        </w:rPr>
        <w:t xml:space="preserve"> OR verstuurt</w:t>
      </w:r>
      <w:bookmarkStart w:id="0" w:name="_GoBack"/>
      <w:bookmarkEnd w:id="0"/>
      <w:r w:rsidR="00812799">
        <w:rPr>
          <w:bCs/>
        </w:rPr>
        <w:t xml:space="preserve"> t/m mei wel een maandelijkse herinnering via </w:t>
      </w:r>
      <w:proofErr w:type="spellStart"/>
      <w:r w:rsidR="00812799">
        <w:rPr>
          <w:bCs/>
        </w:rPr>
        <w:t>Parro</w:t>
      </w:r>
      <w:proofErr w:type="spellEnd"/>
      <w:r w:rsidR="00812799">
        <w:rPr>
          <w:bCs/>
        </w:rPr>
        <w:t>.</w:t>
      </w:r>
    </w:p>
    <w:p w14:paraId="409CD620" w14:textId="77777777" w:rsidR="006D0C5E" w:rsidRDefault="006D0C5E" w:rsidP="00E20031">
      <w:pPr>
        <w:pStyle w:val="Geenafstand"/>
        <w:rPr>
          <w:bCs/>
        </w:rPr>
      </w:pPr>
    </w:p>
    <w:p w14:paraId="34752857" w14:textId="77777777" w:rsidR="006D0C5E" w:rsidRDefault="006D0C5E" w:rsidP="00E20031">
      <w:pPr>
        <w:pStyle w:val="Geenafstand"/>
        <w:rPr>
          <w:bCs/>
        </w:rPr>
      </w:pPr>
      <w:r>
        <w:rPr>
          <w:bCs/>
        </w:rPr>
        <w:t>OR mag maximaal 20 personen groot zijn. Verdeling is nu als volgt:</w:t>
      </w:r>
    </w:p>
    <w:p w14:paraId="41E839C1" w14:textId="77777777" w:rsidR="006D0C5E" w:rsidRDefault="006D0C5E" w:rsidP="006D0C5E">
      <w:pPr>
        <w:pStyle w:val="Geenafstand"/>
        <w:numPr>
          <w:ilvl w:val="0"/>
          <w:numId w:val="25"/>
        </w:numPr>
        <w:rPr>
          <w:bCs/>
        </w:rPr>
      </w:pPr>
      <w:r>
        <w:rPr>
          <w:bCs/>
        </w:rPr>
        <w:t>5 bestuursleden;</w:t>
      </w:r>
    </w:p>
    <w:p w14:paraId="7290CC5F" w14:textId="77777777" w:rsidR="003A3009" w:rsidRDefault="003A3009" w:rsidP="006D0C5E">
      <w:pPr>
        <w:pStyle w:val="Geenafstand"/>
        <w:numPr>
          <w:ilvl w:val="0"/>
          <w:numId w:val="25"/>
        </w:numPr>
        <w:rPr>
          <w:bCs/>
        </w:rPr>
      </w:pPr>
      <w:r>
        <w:rPr>
          <w:bCs/>
        </w:rPr>
        <w:t>11 extra ouders;</w:t>
      </w:r>
    </w:p>
    <w:p w14:paraId="0AB01A3E" w14:textId="77777777" w:rsidR="003A3009" w:rsidRDefault="003A3009" w:rsidP="006D0C5E">
      <w:pPr>
        <w:pStyle w:val="Geenafstand"/>
        <w:numPr>
          <w:ilvl w:val="0"/>
          <w:numId w:val="25"/>
        </w:numPr>
        <w:rPr>
          <w:bCs/>
        </w:rPr>
      </w:pPr>
      <w:r>
        <w:rPr>
          <w:bCs/>
        </w:rPr>
        <w:t>3 leerkrachten.</w:t>
      </w:r>
    </w:p>
    <w:p w14:paraId="033481AD" w14:textId="77777777" w:rsidR="003A3009" w:rsidRDefault="003A3009" w:rsidP="003A3009">
      <w:pPr>
        <w:pStyle w:val="Geenafstand"/>
        <w:rPr>
          <w:bCs/>
        </w:rPr>
      </w:pPr>
    </w:p>
    <w:p w14:paraId="6D4707DB" w14:textId="3E992A9C" w:rsidR="003D5E5A" w:rsidRPr="008319E1" w:rsidRDefault="003A3009" w:rsidP="003A3009">
      <w:pPr>
        <w:pStyle w:val="Geenafstand"/>
        <w:rPr>
          <w:bCs/>
        </w:rPr>
      </w:pPr>
      <w:r>
        <w:rPr>
          <w:bCs/>
        </w:rPr>
        <w:t xml:space="preserve">De OR leden zijn verdeeld over commissies die verantwoordelijk zijn voor de organisatie van specifieke activiteiten. </w:t>
      </w:r>
      <w:r w:rsidR="00E731E3">
        <w:rPr>
          <w:bCs/>
        </w:rPr>
        <w:t>Eventueel wordt hulp van extra hulpouders gevraagd.</w:t>
      </w:r>
    </w:p>
    <w:p w14:paraId="7645F68C" w14:textId="77777777" w:rsidR="008319E1" w:rsidRDefault="008319E1" w:rsidP="00E20031">
      <w:pPr>
        <w:pStyle w:val="Geenafstand"/>
        <w:rPr>
          <w:b/>
        </w:rPr>
      </w:pPr>
    </w:p>
    <w:p w14:paraId="76F5434B" w14:textId="7001206D" w:rsidR="002470F7" w:rsidRDefault="00390F71" w:rsidP="00E20031">
      <w:pPr>
        <w:pStyle w:val="Geenafstand"/>
      </w:pPr>
      <w:r>
        <w:rPr>
          <w:b/>
        </w:rPr>
        <w:t>Nascholingsbeleid</w:t>
      </w:r>
    </w:p>
    <w:p w14:paraId="4D57CCD5" w14:textId="75E9F530" w:rsidR="002470F7" w:rsidRDefault="00620150" w:rsidP="00E20031">
      <w:pPr>
        <w:pStyle w:val="Geenafstand"/>
      </w:pPr>
      <w:r>
        <w:t>Is besproken en het teamoverleg en zal in december weer terugkomen.</w:t>
      </w:r>
    </w:p>
    <w:p w14:paraId="2B701A4A" w14:textId="06AD596F" w:rsidR="00620150" w:rsidRDefault="00620150" w:rsidP="00E20031">
      <w:pPr>
        <w:pStyle w:val="Geenafstand"/>
      </w:pPr>
    </w:p>
    <w:p w14:paraId="434CB4EA" w14:textId="751DAE1C" w:rsidR="00620150" w:rsidRPr="002470F7" w:rsidRDefault="00620150" w:rsidP="00E20031">
      <w:pPr>
        <w:pStyle w:val="Geenafstand"/>
      </w:pPr>
      <w:r>
        <w:t>Frans en Kelly zullen in ieder geval een opleiding starten.</w:t>
      </w:r>
    </w:p>
    <w:p w14:paraId="483EAE44" w14:textId="5010C713" w:rsidR="008C3C35" w:rsidRDefault="008C3C35" w:rsidP="00E20031">
      <w:pPr>
        <w:pStyle w:val="Geenafstand"/>
      </w:pPr>
    </w:p>
    <w:p w14:paraId="04F372F8" w14:textId="77777777" w:rsidR="00FA7EE8" w:rsidRDefault="008C3C35" w:rsidP="008319E1">
      <w:pPr>
        <w:pStyle w:val="Geenafstand"/>
      </w:pPr>
      <w:r>
        <w:rPr>
          <w:b/>
        </w:rPr>
        <w:t>Rondvraag:</w:t>
      </w:r>
      <w:r>
        <w:br/>
      </w:r>
      <w:r w:rsidR="008319E1">
        <w:t xml:space="preserve">Erik: </w:t>
      </w:r>
      <w:r w:rsidR="00F40D10">
        <w:t xml:space="preserve">op 7 oktober heeft Yvette begrotingsgesprek </w:t>
      </w:r>
      <w:r w:rsidR="00A33356">
        <w:t xml:space="preserve">bij de SKPO en op 19 november zal de </w:t>
      </w:r>
    </w:p>
    <w:p w14:paraId="4A69EA3D" w14:textId="4514DECA" w:rsidR="008C3C35" w:rsidRDefault="00A33356" w:rsidP="00FA7EE8">
      <w:pPr>
        <w:pStyle w:val="Geenafstand"/>
        <w:ind w:left="709"/>
      </w:pPr>
      <w:r>
        <w:t xml:space="preserve">begroting definitief gemaakt worden. Erik en Leo zullen na 7 oktober </w:t>
      </w:r>
      <w:r w:rsidR="006D6FF9">
        <w:t xml:space="preserve">net als voorgaande jaren de begroting met Yvette (en Niels) bespreken. Als hier geen bijzonderheden uit komen zal het tijdens het MR overleg van </w:t>
      </w:r>
      <w:r w:rsidR="00FA7EE8">
        <w:t>16 november als hamerstuk terugkomen.</w:t>
      </w:r>
      <w:r w:rsidR="00311070">
        <w:t xml:space="preserve"> Als er toch bijzonderheden uitkomen zal voor 16 november een extra MR overleg gepland worden.</w:t>
      </w:r>
    </w:p>
    <w:p w14:paraId="1244DABA" w14:textId="003D4815" w:rsidR="00FA7EE8" w:rsidRDefault="00FA7EE8" w:rsidP="00FA7EE8">
      <w:pPr>
        <w:pStyle w:val="Geenafstand"/>
      </w:pPr>
    </w:p>
    <w:p w14:paraId="4A02F5F1" w14:textId="17A1E722" w:rsidR="00FA7EE8" w:rsidRDefault="00E152C5" w:rsidP="00FA7EE8">
      <w:pPr>
        <w:pStyle w:val="Geenafstand"/>
      </w:pPr>
      <w:r>
        <w:t>Frans: voorstel om Yvette uit de MR Whatsapp groep te verwijderen. MR akkoord!</w:t>
      </w:r>
    </w:p>
    <w:p w14:paraId="392CB315" w14:textId="02DEFB28" w:rsidR="00E152C5" w:rsidRDefault="00E152C5" w:rsidP="00FA7EE8">
      <w:pPr>
        <w:pStyle w:val="Geenafstand"/>
      </w:pPr>
    </w:p>
    <w:p w14:paraId="7E0D697C" w14:textId="77777777" w:rsidR="00A7099D" w:rsidRDefault="00E152C5" w:rsidP="00FA7EE8">
      <w:pPr>
        <w:pStyle w:val="Geenafstand"/>
      </w:pPr>
      <w:r>
        <w:t xml:space="preserve">Niels: </w:t>
      </w:r>
      <w:r w:rsidR="00D737B1">
        <w:t>ziet voor zichzelf toenemende MT taken</w:t>
      </w:r>
      <w:r w:rsidR="00833A0A">
        <w:t xml:space="preserve"> en wil niet dat zijn taken gaan “schuren” met </w:t>
      </w:r>
    </w:p>
    <w:p w14:paraId="3F55EECB" w14:textId="6394ABC9" w:rsidR="00E152C5" w:rsidRDefault="00833A0A" w:rsidP="00A7099D">
      <w:pPr>
        <w:pStyle w:val="Geenafstand"/>
        <w:ind w:left="709"/>
      </w:pPr>
      <w:r>
        <w:t xml:space="preserve">zijn MR lidmaatschap. Voor nu zien overige MR leden geen probleem en blijft Niels gewoon </w:t>
      </w:r>
      <w:r w:rsidR="00A7099D">
        <w:t>aan als MR lid.</w:t>
      </w:r>
    </w:p>
    <w:p w14:paraId="598F3408" w14:textId="65CBF3F7" w:rsidR="00A7099D" w:rsidRDefault="00A7099D" w:rsidP="00A7099D">
      <w:pPr>
        <w:pStyle w:val="Geenafstand"/>
        <w:ind w:left="709"/>
      </w:pPr>
    </w:p>
    <w:p w14:paraId="5C5B3B7F" w14:textId="33065F23" w:rsidR="00A7099D" w:rsidRDefault="00A7099D" w:rsidP="00A7099D">
      <w:pPr>
        <w:pStyle w:val="Geenafstand"/>
        <w:ind w:left="709"/>
      </w:pPr>
    </w:p>
    <w:p w14:paraId="0412DECA" w14:textId="2620DD76" w:rsidR="008A7142" w:rsidRDefault="008A7142" w:rsidP="00BB5883">
      <w:pPr>
        <w:pStyle w:val="Geenafstand"/>
        <w:rPr>
          <w:b/>
        </w:rPr>
      </w:pPr>
    </w:p>
    <w:p w14:paraId="611308D4" w14:textId="45D363E7" w:rsidR="008A7142" w:rsidRPr="00C471F8" w:rsidRDefault="008A7142" w:rsidP="008A714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121"/>
          <w:sz w:val="28"/>
          <w:szCs w:val="28"/>
        </w:rPr>
      </w:pPr>
      <w:r w:rsidRPr="00C471F8">
        <w:rPr>
          <w:rFonts w:ascii="Arial" w:hAnsi="Arial" w:cs="Arial"/>
          <w:b/>
          <w:bCs/>
          <w:color w:val="212121"/>
          <w:sz w:val="28"/>
          <w:szCs w:val="28"/>
        </w:rPr>
        <w:t>Besluitenlijst 202</w:t>
      </w:r>
      <w:r w:rsidR="003148B3">
        <w:rPr>
          <w:rFonts w:ascii="Arial" w:hAnsi="Arial" w:cs="Arial"/>
          <w:b/>
          <w:bCs/>
          <w:color w:val="212121"/>
          <w:sz w:val="28"/>
          <w:szCs w:val="28"/>
        </w:rPr>
        <w:t>1</w:t>
      </w:r>
      <w:r w:rsidRPr="00C471F8">
        <w:rPr>
          <w:rFonts w:ascii="Arial" w:hAnsi="Arial" w:cs="Arial"/>
          <w:b/>
          <w:bCs/>
          <w:color w:val="212121"/>
          <w:sz w:val="28"/>
          <w:szCs w:val="28"/>
        </w:rPr>
        <w:t xml:space="preserve"> - 202</w:t>
      </w:r>
      <w:r w:rsidR="003148B3">
        <w:rPr>
          <w:rFonts w:ascii="Arial" w:hAnsi="Arial" w:cs="Arial"/>
          <w:b/>
          <w:bCs/>
          <w:color w:val="212121"/>
          <w:sz w:val="28"/>
          <w:szCs w:val="28"/>
        </w:rPr>
        <w:t>2</w:t>
      </w:r>
    </w:p>
    <w:p w14:paraId="32468788" w14:textId="77777777" w:rsidR="008A7142" w:rsidRPr="004C0B87" w:rsidRDefault="008A7142" w:rsidP="008A7142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6095"/>
        <w:gridCol w:w="1134"/>
        <w:gridCol w:w="1270"/>
      </w:tblGrid>
      <w:tr w:rsidR="008A7142" w:rsidRPr="004C0B87" w14:paraId="0321FBEA" w14:textId="77777777" w:rsidTr="00216424">
        <w:tc>
          <w:tcPr>
            <w:tcW w:w="562" w:type="dxa"/>
          </w:tcPr>
          <w:p w14:paraId="56CA3011" w14:textId="77777777" w:rsidR="008A7142" w:rsidRPr="004C0B87" w:rsidRDefault="008A7142" w:rsidP="00216424">
            <w:pPr>
              <w:rPr>
                <w:b/>
              </w:rPr>
            </w:pPr>
          </w:p>
        </w:tc>
        <w:tc>
          <w:tcPr>
            <w:tcW w:w="6095" w:type="dxa"/>
          </w:tcPr>
          <w:p w14:paraId="25A2D6D7" w14:textId="77777777" w:rsidR="008A7142" w:rsidRPr="004C0B87" w:rsidRDefault="008A7142" w:rsidP="00216424">
            <w:pPr>
              <w:rPr>
                <w:b/>
              </w:rPr>
            </w:pPr>
            <w:r w:rsidRPr="004C0B87">
              <w:rPr>
                <w:b/>
              </w:rPr>
              <w:t>Openstaand</w:t>
            </w:r>
          </w:p>
        </w:tc>
        <w:tc>
          <w:tcPr>
            <w:tcW w:w="1134" w:type="dxa"/>
          </w:tcPr>
          <w:p w14:paraId="7318C7B3" w14:textId="77777777" w:rsidR="008A7142" w:rsidRPr="004C0B87" w:rsidRDefault="008A7142" w:rsidP="00216424">
            <w:pPr>
              <w:rPr>
                <w:b/>
              </w:rPr>
            </w:pPr>
          </w:p>
        </w:tc>
        <w:tc>
          <w:tcPr>
            <w:tcW w:w="1270" w:type="dxa"/>
          </w:tcPr>
          <w:p w14:paraId="18B216D1" w14:textId="77777777" w:rsidR="008A7142" w:rsidRPr="004C0B87" w:rsidRDefault="008A7142" w:rsidP="00216424">
            <w:pPr>
              <w:rPr>
                <w:b/>
              </w:rPr>
            </w:pPr>
          </w:p>
        </w:tc>
      </w:tr>
      <w:tr w:rsidR="008A7142" w:rsidRPr="004C0B87" w14:paraId="2BD99927" w14:textId="77777777" w:rsidTr="00216424">
        <w:tc>
          <w:tcPr>
            <w:tcW w:w="562" w:type="dxa"/>
          </w:tcPr>
          <w:p w14:paraId="49C9E506" w14:textId="77777777" w:rsidR="008A7142" w:rsidRPr="004C0B87" w:rsidRDefault="008A7142" w:rsidP="00216424">
            <w:pPr>
              <w:rPr>
                <w:b/>
              </w:rPr>
            </w:pPr>
            <w:r w:rsidRPr="004C0B87">
              <w:rPr>
                <w:b/>
              </w:rPr>
              <w:t>Nr.</w:t>
            </w:r>
          </w:p>
        </w:tc>
        <w:tc>
          <w:tcPr>
            <w:tcW w:w="6095" w:type="dxa"/>
          </w:tcPr>
          <w:p w14:paraId="6163E6AE" w14:textId="77777777" w:rsidR="008A7142" w:rsidRPr="004C0B87" w:rsidRDefault="008A7142" w:rsidP="00216424">
            <w:pPr>
              <w:rPr>
                <w:b/>
              </w:rPr>
            </w:pPr>
            <w:r w:rsidRPr="004C0B87">
              <w:rPr>
                <w:b/>
              </w:rPr>
              <w:t>Actiepunt</w:t>
            </w:r>
          </w:p>
        </w:tc>
        <w:tc>
          <w:tcPr>
            <w:tcW w:w="1134" w:type="dxa"/>
          </w:tcPr>
          <w:p w14:paraId="50958756" w14:textId="77777777" w:rsidR="008A7142" w:rsidRPr="004C0B87" w:rsidRDefault="008A7142" w:rsidP="00216424">
            <w:pPr>
              <w:rPr>
                <w:b/>
              </w:rPr>
            </w:pPr>
            <w:r w:rsidRPr="004C0B87">
              <w:rPr>
                <w:b/>
              </w:rPr>
              <w:t>Wie</w:t>
            </w:r>
          </w:p>
        </w:tc>
        <w:tc>
          <w:tcPr>
            <w:tcW w:w="1270" w:type="dxa"/>
          </w:tcPr>
          <w:p w14:paraId="1375DE30" w14:textId="77777777" w:rsidR="008A7142" w:rsidRPr="004C0B87" w:rsidRDefault="008A7142" w:rsidP="00216424">
            <w:pPr>
              <w:rPr>
                <w:b/>
              </w:rPr>
            </w:pPr>
            <w:r w:rsidRPr="004C0B87">
              <w:rPr>
                <w:b/>
              </w:rPr>
              <w:t>Datum</w:t>
            </w:r>
          </w:p>
        </w:tc>
      </w:tr>
      <w:tr w:rsidR="008A7142" w:rsidRPr="004C0B87" w14:paraId="48BCCF9A" w14:textId="77777777" w:rsidTr="00216424">
        <w:tc>
          <w:tcPr>
            <w:tcW w:w="562" w:type="dxa"/>
          </w:tcPr>
          <w:p w14:paraId="55D52C1B" w14:textId="77777777" w:rsidR="008A7142" w:rsidRPr="004C0B87" w:rsidRDefault="008A7142" w:rsidP="00216424">
            <w:pPr>
              <w:rPr>
                <w:b/>
              </w:rPr>
            </w:pPr>
            <w:r w:rsidRPr="004C0B87">
              <w:rPr>
                <w:b/>
              </w:rPr>
              <w:t>1</w:t>
            </w:r>
          </w:p>
        </w:tc>
        <w:tc>
          <w:tcPr>
            <w:tcW w:w="6095" w:type="dxa"/>
          </w:tcPr>
          <w:p w14:paraId="6E09F7D3" w14:textId="2FAF467B" w:rsidR="008A7142" w:rsidRPr="004C0B87" w:rsidRDefault="008A7142" w:rsidP="00216424"/>
        </w:tc>
        <w:tc>
          <w:tcPr>
            <w:tcW w:w="1134" w:type="dxa"/>
          </w:tcPr>
          <w:p w14:paraId="0F7548B3" w14:textId="483B8D79" w:rsidR="008A7142" w:rsidRPr="004C0B87" w:rsidRDefault="008A7142" w:rsidP="00216424"/>
        </w:tc>
        <w:tc>
          <w:tcPr>
            <w:tcW w:w="1270" w:type="dxa"/>
          </w:tcPr>
          <w:p w14:paraId="2172B600" w14:textId="59AC7619" w:rsidR="008A7142" w:rsidRPr="004C0B87" w:rsidRDefault="008A7142" w:rsidP="00216424"/>
        </w:tc>
      </w:tr>
      <w:tr w:rsidR="008A7142" w:rsidRPr="004C0B87" w14:paraId="26EEF24A" w14:textId="77777777" w:rsidTr="00216424">
        <w:tc>
          <w:tcPr>
            <w:tcW w:w="562" w:type="dxa"/>
          </w:tcPr>
          <w:p w14:paraId="0E752A3B" w14:textId="77777777" w:rsidR="008A7142" w:rsidRPr="004C0B87" w:rsidRDefault="008A7142" w:rsidP="00216424">
            <w:pPr>
              <w:rPr>
                <w:b/>
              </w:rPr>
            </w:pPr>
            <w:r w:rsidRPr="004C0B87">
              <w:rPr>
                <w:b/>
              </w:rPr>
              <w:t>2</w:t>
            </w:r>
          </w:p>
        </w:tc>
        <w:tc>
          <w:tcPr>
            <w:tcW w:w="6095" w:type="dxa"/>
          </w:tcPr>
          <w:p w14:paraId="3FE1C066" w14:textId="44569383" w:rsidR="008A7142" w:rsidRPr="004C0B87" w:rsidRDefault="008A7142" w:rsidP="00216424"/>
        </w:tc>
        <w:tc>
          <w:tcPr>
            <w:tcW w:w="1134" w:type="dxa"/>
          </w:tcPr>
          <w:p w14:paraId="529ECDEA" w14:textId="297D3B3E" w:rsidR="008A7142" w:rsidRPr="004C0B87" w:rsidRDefault="008A7142" w:rsidP="00216424"/>
        </w:tc>
        <w:tc>
          <w:tcPr>
            <w:tcW w:w="1270" w:type="dxa"/>
          </w:tcPr>
          <w:p w14:paraId="314E6113" w14:textId="722FA942" w:rsidR="008A7142" w:rsidRPr="004C0B87" w:rsidRDefault="008A7142" w:rsidP="00216424"/>
        </w:tc>
      </w:tr>
      <w:tr w:rsidR="007D3D78" w:rsidRPr="004C0B87" w14:paraId="01D6CBFB" w14:textId="77777777" w:rsidTr="00216424">
        <w:tc>
          <w:tcPr>
            <w:tcW w:w="562" w:type="dxa"/>
          </w:tcPr>
          <w:p w14:paraId="6A6A570D" w14:textId="6ED040FD" w:rsidR="007D3D78" w:rsidRPr="004C0B87" w:rsidRDefault="007D3D78" w:rsidP="007D3D7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95" w:type="dxa"/>
          </w:tcPr>
          <w:p w14:paraId="0C9A7161" w14:textId="4865E833" w:rsidR="007D3D78" w:rsidRPr="00114BCB" w:rsidRDefault="007D3D78" w:rsidP="007D3D78"/>
        </w:tc>
        <w:tc>
          <w:tcPr>
            <w:tcW w:w="1134" w:type="dxa"/>
          </w:tcPr>
          <w:p w14:paraId="1BFC600C" w14:textId="6AF5FE72" w:rsidR="007D3D78" w:rsidRPr="00114BCB" w:rsidRDefault="007D3D78" w:rsidP="007D3D78"/>
        </w:tc>
        <w:tc>
          <w:tcPr>
            <w:tcW w:w="1270" w:type="dxa"/>
          </w:tcPr>
          <w:p w14:paraId="3BFD5C9D" w14:textId="65438945" w:rsidR="007D3D78" w:rsidRPr="004C0B87" w:rsidRDefault="007D3D78" w:rsidP="007D3D78"/>
        </w:tc>
      </w:tr>
      <w:tr w:rsidR="007D3D78" w:rsidRPr="004C0B87" w14:paraId="4994D9CE" w14:textId="77777777" w:rsidTr="00216424">
        <w:tc>
          <w:tcPr>
            <w:tcW w:w="562" w:type="dxa"/>
          </w:tcPr>
          <w:p w14:paraId="285C009A" w14:textId="77777777" w:rsidR="007D3D78" w:rsidRPr="004C0B87" w:rsidRDefault="007D3D78" w:rsidP="007D3D7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95" w:type="dxa"/>
          </w:tcPr>
          <w:p w14:paraId="6C8FD210" w14:textId="77777777" w:rsidR="007D3D78" w:rsidRPr="00114BCB" w:rsidRDefault="007D3D78" w:rsidP="007D3D78"/>
        </w:tc>
        <w:tc>
          <w:tcPr>
            <w:tcW w:w="1134" w:type="dxa"/>
          </w:tcPr>
          <w:p w14:paraId="647A908B" w14:textId="77777777" w:rsidR="007D3D78" w:rsidRPr="004C0B87" w:rsidRDefault="007D3D78" w:rsidP="007D3D78"/>
        </w:tc>
        <w:tc>
          <w:tcPr>
            <w:tcW w:w="1270" w:type="dxa"/>
          </w:tcPr>
          <w:p w14:paraId="4D081184" w14:textId="77777777" w:rsidR="007D3D78" w:rsidRPr="004C0B87" w:rsidRDefault="007D3D78" w:rsidP="007D3D78"/>
        </w:tc>
      </w:tr>
      <w:tr w:rsidR="007D3D78" w:rsidRPr="004C0B87" w14:paraId="6FAEE62F" w14:textId="77777777" w:rsidTr="00216424">
        <w:tc>
          <w:tcPr>
            <w:tcW w:w="562" w:type="dxa"/>
          </w:tcPr>
          <w:p w14:paraId="6E74A068" w14:textId="77777777" w:rsidR="007D3D78" w:rsidRPr="004C0B87" w:rsidRDefault="007D3D78" w:rsidP="007D3D78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095" w:type="dxa"/>
          </w:tcPr>
          <w:p w14:paraId="0B3A9731" w14:textId="77777777" w:rsidR="007D3D78" w:rsidRPr="00114BCB" w:rsidRDefault="007D3D78" w:rsidP="007D3D78"/>
        </w:tc>
        <w:tc>
          <w:tcPr>
            <w:tcW w:w="1134" w:type="dxa"/>
          </w:tcPr>
          <w:p w14:paraId="61C6EB5F" w14:textId="77777777" w:rsidR="007D3D78" w:rsidRPr="004C0B87" w:rsidRDefault="007D3D78" w:rsidP="007D3D78"/>
        </w:tc>
        <w:tc>
          <w:tcPr>
            <w:tcW w:w="1270" w:type="dxa"/>
          </w:tcPr>
          <w:p w14:paraId="27407AAC" w14:textId="77777777" w:rsidR="007D3D78" w:rsidRPr="004C0B87" w:rsidRDefault="007D3D78" w:rsidP="007D3D78"/>
        </w:tc>
      </w:tr>
      <w:tr w:rsidR="007D3D78" w:rsidRPr="004C0B87" w14:paraId="32FAE901" w14:textId="77777777" w:rsidTr="00216424">
        <w:tc>
          <w:tcPr>
            <w:tcW w:w="562" w:type="dxa"/>
          </w:tcPr>
          <w:p w14:paraId="23C180C7" w14:textId="77777777" w:rsidR="007D3D78" w:rsidRPr="004C0B87" w:rsidRDefault="007D3D78" w:rsidP="007D3D78">
            <w:pPr>
              <w:rPr>
                <w:b/>
              </w:rPr>
            </w:pPr>
          </w:p>
        </w:tc>
        <w:tc>
          <w:tcPr>
            <w:tcW w:w="6095" w:type="dxa"/>
          </w:tcPr>
          <w:p w14:paraId="517614C1" w14:textId="77777777" w:rsidR="007D3D78" w:rsidRPr="004C0B87" w:rsidRDefault="007D3D78" w:rsidP="007D3D78"/>
        </w:tc>
        <w:tc>
          <w:tcPr>
            <w:tcW w:w="1134" w:type="dxa"/>
          </w:tcPr>
          <w:p w14:paraId="3A070E60" w14:textId="77777777" w:rsidR="007D3D78" w:rsidRPr="004C0B87" w:rsidRDefault="007D3D78" w:rsidP="007D3D78"/>
        </w:tc>
        <w:tc>
          <w:tcPr>
            <w:tcW w:w="1270" w:type="dxa"/>
          </w:tcPr>
          <w:p w14:paraId="3BBF3FAF" w14:textId="77777777" w:rsidR="007D3D78" w:rsidRPr="004C0B87" w:rsidRDefault="007D3D78" w:rsidP="007D3D78"/>
        </w:tc>
      </w:tr>
    </w:tbl>
    <w:p w14:paraId="5EC98954" w14:textId="77777777" w:rsidR="008A7142" w:rsidRPr="004C0B87" w:rsidRDefault="008A7142" w:rsidP="008A7142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6095"/>
        <w:gridCol w:w="1134"/>
        <w:gridCol w:w="1270"/>
      </w:tblGrid>
      <w:tr w:rsidR="008A7142" w:rsidRPr="004C0B87" w14:paraId="6A6146D6" w14:textId="77777777" w:rsidTr="00216424">
        <w:tc>
          <w:tcPr>
            <w:tcW w:w="562" w:type="dxa"/>
          </w:tcPr>
          <w:p w14:paraId="74A63DAB" w14:textId="77777777" w:rsidR="008A7142" w:rsidRPr="004C0B87" w:rsidRDefault="008A7142" w:rsidP="00216424">
            <w:pPr>
              <w:rPr>
                <w:b/>
              </w:rPr>
            </w:pPr>
          </w:p>
        </w:tc>
        <w:tc>
          <w:tcPr>
            <w:tcW w:w="6095" w:type="dxa"/>
          </w:tcPr>
          <w:p w14:paraId="2898C761" w14:textId="77777777" w:rsidR="008A7142" w:rsidRPr="004C0B87" w:rsidRDefault="008A7142" w:rsidP="00216424">
            <w:pPr>
              <w:rPr>
                <w:b/>
              </w:rPr>
            </w:pPr>
            <w:r w:rsidRPr="004C0B87">
              <w:rPr>
                <w:b/>
              </w:rPr>
              <w:t>Afgehandeld</w:t>
            </w:r>
          </w:p>
        </w:tc>
        <w:tc>
          <w:tcPr>
            <w:tcW w:w="1134" w:type="dxa"/>
          </w:tcPr>
          <w:p w14:paraId="08258A44" w14:textId="77777777" w:rsidR="008A7142" w:rsidRPr="004C0B87" w:rsidRDefault="008A7142" w:rsidP="00216424">
            <w:pPr>
              <w:rPr>
                <w:b/>
              </w:rPr>
            </w:pPr>
          </w:p>
        </w:tc>
        <w:tc>
          <w:tcPr>
            <w:tcW w:w="1270" w:type="dxa"/>
          </w:tcPr>
          <w:p w14:paraId="233604C2" w14:textId="77777777" w:rsidR="008A7142" w:rsidRPr="004C0B87" w:rsidRDefault="008A7142" w:rsidP="00216424">
            <w:pPr>
              <w:rPr>
                <w:b/>
              </w:rPr>
            </w:pPr>
          </w:p>
        </w:tc>
      </w:tr>
      <w:tr w:rsidR="008A7142" w:rsidRPr="004C0B87" w14:paraId="3C7ABFCE" w14:textId="77777777" w:rsidTr="00216424">
        <w:tc>
          <w:tcPr>
            <w:tcW w:w="562" w:type="dxa"/>
          </w:tcPr>
          <w:p w14:paraId="30E78112" w14:textId="77777777" w:rsidR="008A7142" w:rsidRPr="004C0B87" w:rsidRDefault="008A7142" w:rsidP="00216424">
            <w:pPr>
              <w:rPr>
                <w:b/>
              </w:rPr>
            </w:pPr>
            <w:r w:rsidRPr="004C0B87">
              <w:rPr>
                <w:b/>
              </w:rPr>
              <w:t>Nr.</w:t>
            </w:r>
          </w:p>
        </w:tc>
        <w:tc>
          <w:tcPr>
            <w:tcW w:w="6095" w:type="dxa"/>
          </w:tcPr>
          <w:p w14:paraId="3C4F56A6" w14:textId="77777777" w:rsidR="008A7142" w:rsidRPr="004C0B87" w:rsidRDefault="008A7142" w:rsidP="00216424">
            <w:pPr>
              <w:rPr>
                <w:b/>
              </w:rPr>
            </w:pPr>
            <w:r w:rsidRPr="004C0B87">
              <w:rPr>
                <w:b/>
              </w:rPr>
              <w:t>Actiepunt</w:t>
            </w:r>
          </w:p>
        </w:tc>
        <w:tc>
          <w:tcPr>
            <w:tcW w:w="1134" w:type="dxa"/>
          </w:tcPr>
          <w:p w14:paraId="4ABBE03E" w14:textId="77777777" w:rsidR="008A7142" w:rsidRPr="004C0B87" w:rsidRDefault="008A7142" w:rsidP="00216424">
            <w:pPr>
              <w:rPr>
                <w:b/>
              </w:rPr>
            </w:pPr>
            <w:r w:rsidRPr="004C0B87">
              <w:rPr>
                <w:b/>
              </w:rPr>
              <w:t>Wie</w:t>
            </w:r>
          </w:p>
        </w:tc>
        <w:tc>
          <w:tcPr>
            <w:tcW w:w="1270" w:type="dxa"/>
          </w:tcPr>
          <w:p w14:paraId="24967E5F" w14:textId="77777777" w:rsidR="008A7142" w:rsidRPr="004C0B87" w:rsidRDefault="008A7142" w:rsidP="00216424">
            <w:pPr>
              <w:rPr>
                <w:b/>
              </w:rPr>
            </w:pPr>
            <w:r w:rsidRPr="004C0B87">
              <w:rPr>
                <w:b/>
              </w:rPr>
              <w:t>Datum</w:t>
            </w:r>
          </w:p>
        </w:tc>
      </w:tr>
      <w:tr w:rsidR="008A7142" w:rsidRPr="004C0B87" w14:paraId="73E6791E" w14:textId="77777777" w:rsidTr="00216424">
        <w:tc>
          <w:tcPr>
            <w:tcW w:w="562" w:type="dxa"/>
          </w:tcPr>
          <w:p w14:paraId="4C1D0BA4" w14:textId="77777777" w:rsidR="008A7142" w:rsidRPr="004C0B87" w:rsidRDefault="008A7142" w:rsidP="00216424">
            <w:pPr>
              <w:rPr>
                <w:b/>
              </w:rPr>
            </w:pPr>
            <w:r w:rsidRPr="004C0B87">
              <w:rPr>
                <w:b/>
              </w:rPr>
              <w:t>1</w:t>
            </w:r>
          </w:p>
        </w:tc>
        <w:tc>
          <w:tcPr>
            <w:tcW w:w="6095" w:type="dxa"/>
          </w:tcPr>
          <w:p w14:paraId="562350E1" w14:textId="77777777" w:rsidR="003148B3" w:rsidRPr="006545CC" w:rsidRDefault="003148B3" w:rsidP="003148B3">
            <w:pPr>
              <w:pStyle w:val="Geenafstand"/>
            </w:pPr>
            <w:r w:rsidRPr="006545CC">
              <w:t>Taakverdeling:</w:t>
            </w:r>
          </w:p>
          <w:p w14:paraId="11546933" w14:textId="7E315843" w:rsidR="008A7142" w:rsidRPr="004C0B87" w:rsidRDefault="003148B3" w:rsidP="003148B3">
            <w:r w:rsidRPr="006545CC">
              <w:t>Voorzitter:</w:t>
            </w:r>
            <w:r>
              <w:t xml:space="preserve"> Eric (vervanger Leo)</w:t>
            </w:r>
          </w:p>
        </w:tc>
        <w:tc>
          <w:tcPr>
            <w:tcW w:w="1134" w:type="dxa"/>
          </w:tcPr>
          <w:p w14:paraId="6E547C1A" w14:textId="35E1BB8D" w:rsidR="008A7142" w:rsidRPr="004C0B87" w:rsidRDefault="003148B3" w:rsidP="00216424">
            <w:r>
              <w:t>Eric</w:t>
            </w:r>
          </w:p>
        </w:tc>
        <w:tc>
          <w:tcPr>
            <w:tcW w:w="1270" w:type="dxa"/>
          </w:tcPr>
          <w:p w14:paraId="3A29E296" w14:textId="6AF2AC1B" w:rsidR="008A7142" w:rsidRPr="004C0B87" w:rsidRDefault="00EB1825" w:rsidP="00216424">
            <w:r>
              <w:t>30-09-21</w:t>
            </w:r>
          </w:p>
        </w:tc>
      </w:tr>
      <w:tr w:rsidR="008A7142" w:rsidRPr="004C0B87" w14:paraId="12F4276F" w14:textId="77777777" w:rsidTr="00216424">
        <w:tc>
          <w:tcPr>
            <w:tcW w:w="562" w:type="dxa"/>
          </w:tcPr>
          <w:p w14:paraId="6BC171ED" w14:textId="77777777" w:rsidR="008A7142" w:rsidRPr="004C0B87" w:rsidRDefault="008A7142" w:rsidP="00216424">
            <w:pPr>
              <w:rPr>
                <w:b/>
              </w:rPr>
            </w:pPr>
            <w:r w:rsidRPr="004C0B87">
              <w:rPr>
                <w:b/>
              </w:rPr>
              <w:t>2</w:t>
            </w:r>
          </w:p>
        </w:tc>
        <w:tc>
          <w:tcPr>
            <w:tcW w:w="6095" w:type="dxa"/>
          </w:tcPr>
          <w:p w14:paraId="7A016DF4" w14:textId="7FF18069" w:rsidR="008A7142" w:rsidRPr="004C0B87" w:rsidRDefault="00EB1825" w:rsidP="00216424">
            <w:r>
              <w:t>Roulerend notulist</w:t>
            </w:r>
          </w:p>
        </w:tc>
        <w:tc>
          <w:tcPr>
            <w:tcW w:w="1134" w:type="dxa"/>
          </w:tcPr>
          <w:p w14:paraId="23E41264" w14:textId="00D60025" w:rsidR="008A7142" w:rsidRPr="004C0B87" w:rsidRDefault="00EB1825" w:rsidP="00216424">
            <w:r>
              <w:t>Allen</w:t>
            </w:r>
          </w:p>
        </w:tc>
        <w:tc>
          <w:tcPr>
            <w:tcW w:w="1270" w:type="dxa"/>
          </w:tcPr>
          <w:p w14:paraId="7FA25DC4" w14:textId="00183758" w:rsidR="008A7142" w:rsidRPr="004C0B87" w:rsidRDefault="00EB1825" w:rsidP="00216424">
            <w:r>
              <w:t>30-09-21</w:t>
            </w:r>
          </w:p>
        </w:tc>
      </w:tr>
      <w:tr w:rsidR="008A7142" w:rsidRPr="004C0B87" w14:paraId="75D2063D" w14:textId="77777777" w:rsidTr="00216424">
        <w:tc>
          <w:tcPr>
            <w:tcW w:w="562" w:type="dxa"/>
          </w:tcPr>
          <w:p w14:paraId="3B999149" w14:textId="77777777" w:rsidR="008A7142" w:rsidRPr="004C0B87" w:rsidRDefault="008A7142" w:rsidP="00216424">
            <w:pPr>
              <w:rPr>
                <w:b/>
              </w:rPr>
            </w:pPr>
            <w:r w:rsidRPr="004C0B87">
              <w:rPr>
                <w:b/>
              </w:rPr>
              <w:t>3</w:t>
            </w:r>
          </w:p>
        </w:tc>
        <w:tc>
          <w:tcPr>
            <w:tcW w:w="6095" w:type="dxa"/>
          </w:tcPr>
          <w:p w14:paraId="0D676DB2" w14:textId="53110EF4" w:rsidR="008A7142" w:rsidRPr="004C0B87" w:rsidRDefault="008A7142" w:rsidP="00216424"/>
        </w:tc>
        <w:tc>
          <w:tcPr>
            <w:tcW w:w="1134" w:type="dxa"/>
          </w:tcPr>
          <w:p w14:paraId="53E806C7" w14:textId="46B61A05" w:rsidR="008A7142" w:rsidRPr="004C0B87" w:rsidRDefault="008A7142" w:rsidP="00216424"/>
        </w:tc>
        <w:tc>
          <w:tcPr>
            <w:tcW w:w="1270" w:type="dxa"/>
          </w:tcPr>
          <w:p w14:paraId="0758D437" w14:textId="3C0FD6F4" w:rsidR="008A7142" w:rsidRPr="004C0B87" w:rsidRDefault="008A7142" w:rsidP="00216424"/>
        </w:tc>
      </w:tr>
      <w:tr w:rsidR="008A7142" w:rsidRPr="004C0B87" w14:paraId="0B9749C6" w14:textId="77777777" w:rsidTr="00216424">
        <w:tc>
          <w:tcPr>
            <w:tcW w:w="562" w:type="dxa"/>
          </w:tcPr>
          <w:p w14:paraId="15463E36" w14:textId="77777777" w:rsidR="008A7142" w:rsidRPr="004C0B87" w:rsidRDefault="008A7142" w:rsidP="00216424">
            <w:pPr>
              <w:rPr>
                <w:b/>
              </w:rPr>
            </w:pPr>
            <w:r w:rsidRPr="004C0B87">
              <w:rPr>
                <w:b/>
              </w:rPr>
              <w:t>4</w:t>
            </w:r>
          </w:p>
        </w:tc>
        <w:tc>
          <w:tcPr>
            <w:tcW w:w="6095" w:type="dxa"/>
          </w:tcPr>
          <w:p w14:paraId="42CD4E65" w14:textId="53337ECD" w:rsidR="008A7142" w:rsidRPr="004C0B87" w:rsidRDefault="008A7142" w:rsidP="00216424"/>
        </w:tc>
        <w:tc>
          <w:tcPr>
            <w:tcW w:w="1134" w:type="dxa"/>
          </w:tcPr>
          <w:p w14:paraId="59455C0C" w14:textId="1243EEF9" w:rsidR="008A7142" w:rsidRPr="004C0B87" w:rsidRDefault="008A7142" w:rsidP="00216424"/>
        </w:tc>
        <w:tc>
          <w:tcPr>
            <w:tcW w:w="1270" w:type="dxa"/>
          </w:tcPr>
          <w:p w14:paraId="54E90CA7" w14:textId="50777803" w:rsidR="008A7142" w:rsidRPr="004C0B87" w:rsidRDefault="008A7142" w:rsidP="00216424"/>
        </w:tc>
      </w:tr>
      <w:tr w:rsidR="008A7142" w:rsidRPr="004C0B87" w14:paraId="59DEB3CC" w14:textId="77777777" w:rsidTr="00216424">
        <w:tc>
          <w:tcPr>
            <w:tcW w:w="562" w:type="dxa"/>
          </w:tcPr>
          <w:p w14:paraId="45F5E202" w14:textId="77777777" w:rsidR="008A7142" w:rsidRPr="004C0B87" w:rsidRDefault="008A7142" w:rsidP="00216424">
            <w:pPr>
              <w:rPr>
                <w:b/>
              </w:rPr>
            </w:pPr>
            <w:r w:rsidRPr="004C0B87">
              <w:rPr>
                <w:b/>
              </w:rPr>
              <w:t>5</w:t>
            </w:r>
          </w:p>
        </w:tc>
        <w:tc>
          <w:tcPr>
            <w:tcW w:w="6095" w:type="dxa"/>
          </w:tcPr>
          <w:p w14:paraId="04EC3F98" w14:textId="37CEB299" w:rsidR="008A7142" w:rsidRPr="004C0B87" w:rsidRDefault="008A7142" w:rsidP="00216424"/>
        </w:tc>
        <w:tc>
          <w:tcPr>
            <w:tcW w:w="1134" w:type="dxa"/>
          </w:tcPr>
          <w:p w14:paraId="76506E07" w14:textId="4E769F6B" w:rsidR="008A7142" w:rsidRPr="004C0B87" w:rsidRDefault="008A7142" w:rsidP="00216424"/>
        </w:tc>
        <w:tc>
          <w:tcPr>
            <w:tcW w:w="1270" w:type="dxa"/>
          </w:tcPr>
          <w:p w14:paraId="0699EB26" w14:textId="79946F16" w:rsidR="008A7142" w:rsidRPr="004C0B87" w:rsidRDefault="008A7142" w:rsidP="00216424"/>
        </w:tc>
      </w:tr>
      <w:tr w:rsidR="008A7142" w:rsidRPr="004C0B87" w14:paraId="21CB0C52" w14:textId="77777777" w:rsidTr="00216424">
        <w:tc>
          <w:tcPr>
            <w:tcW w:w="562" w:type="dxa"/>
          </w:tcPr>
          <w:p w14:paraId="4FA46C47" w14:textId="77777777" w:rsidR="008A7142" w:rsidRPr="004C0B87" w:rsidRDefault="008A7142" w:rsidP="00216424">
            <w:pPr>
              <w:rPr>
                <w:b/>
              </w:rPr>
            </w:pPr>
            <w:r w:rsidRPr="004C0B87">
              <w:rPr>
                <w:b/>
              </w:rPr>
              <w:t>6</w:t>
            </w:r>
          </w:p>
        </w:tc>
        <w:tc>
          <w:tcPr>
            <w:tcW w:w="6095" w:type="dxa"/>
          </w:tcPr>
          <w:p w14:paraId="71DAD175" w14:textId="32F48B08" w:rsidR="008A7142" w:rsidRPr="004C0B87" w:rsidRDefault="008A7142" w:rsidP="00216424"/>
        </w:tc>
        <w:tc>
          <w:tcPr>
            <w:tcW w:w="1134" w:type="dxa"/>
          </w:tcPr>
          <w:p w14:paraId="72A26465" w14:textId="7F852BF6" w:rsidR="008A7142" w:rsidRPr="004C0B87" w:rsidRDefault="008A7142" w:rsidP="00216424"/>
        </w:tc>
        <w:tc>
          <w:tcPr>
            <w:tcW w:w="1270" w:type="dxa"/>
          </w:tcPr>
          <w:p w14:paraId="5AF2704C" w14:textId="0FA6728C" w:rsidR="008A7142" w:rsidRPr="004C0B87" w:rsidRDefault="008A7142" w:rsidP="00216424"/>
        </w:tc>
      </w:tr>
      <w:tr w:rsidR="008A7142" w:rsidRPr="004C0B87" w14:paraId="4857E9FF" w14:textId="77777777" w:rsidTr="00216424">
        <w:tc>
          <w:tcPr>
            <w:tcW w:w="562" w:type="dxa"/>
          </w:tcPr>
          <w:p w14:paraId="05A4712C" w14:textId="77777777" w:rsidR="008A7142" w:rsidRPr="004C0B87" w:rsidRDefault="008A7142" w:rsidP="00216424">
            <w:pPr>
              <w:rPr>
                <w:b/>
              </w:rPr>
            </w:pPr>
            <w:r w:rsidRPr="004C0B87">
              <w:rPr>
                <w:b/>
              </w:rPr>
              <w:t>7</w:t>
            </w:r>
          </w:p>
        </w:tc>
        <w:tc>
          <w:tcPr>
            <w:tcW w:w="6095" w:type="dxa"/>
          </w:tcPr>
          <w:p w14:paraId="10964E20" w14:textId="57243196" w:rsidR="008A7142" w:rsidRPr="004C0B87" w:rsidRDefault="008A7142" w:rsidP="00216424"/>
        </w:tc>
        <w:tc>
          <w:tcPr>
            <w:tcW w:w="1134" w:type="dxa"/>
          </w:tcPr>
          <w:p w14:paraId="713FCA62" w14:textId="45C5FA68" w:rsidR="008A7142" w:rsidRPr="004C0B87" w:rsidRDefault="008A7142" w:rsidP="00216424"/>
        </w:tc>
        <w:tc>
          <w:tcPr>
            <w:tcW w:w="1270" w:type="dxa"/>
          </w:tcPr>
          <w:p w14:paraId="37440A9D" w14:textId="6A8685C0" w:rsidR="008A7142" w:rsidRPr="004C0B87" w:rsidRDefault="008A7142" w:rsidP="00216424"/>
        </w:tc>
      </w:tr>
      <w:tr w:rsidR="007D3D78" w:rsidRPr="004C0B87" w14:paraId="47C7B062" w14:textId="77777777" w:rsidTr="007D3D78">
        <w:tc>
          <w:tcPr>
            <w:tcW w:w="562" w:type="dxa"/>
          </w:tcPr>
          <w:p w14:paraId="2B132C09" w14:textId="789D3035" w:rsidR="007D3D78" w:rsidRPr="004C0B87" w:rsidRDefault="007D3D78" w:rsidP="0021642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095" w:type="dxa"/>
          </w:tcPr>
          <w:p w14:paraId="198D14F6" w14:textId="2568B051" w:rsidR="007D3D78" w:rsidRPr="004C0B87" w:rsidRDefault="007D3D78" w:rsidP="00216424"/>
        </w:tc>
        <w:tc>
          <w:tcPr>
            <w:tcW w:w="1134" w:type="dxa"/>
          </w:tcPr>
          <w:p w14:paraId="5469E3FA" w14:textId="6782F11C" w:rsidR="007D3D78" w:rsidRPr="004C0B87" w:rsidRDefault="007D3D78" w:rsidP="00216424"/>
        </w:tc>
        <w:tc>
          <w:tcPr>
            <w:tcW w:w="1270" w:type="dxa"/>
          </w:tcPr>
          <w:p w14:paraId="7D5BDA03" w14:textId="228F1E1D" w:rsidR="007D3D78" w:rsidRPr="004C0B87" w:rsidRDefault="007D3D78" w:rsidP="00216424"/>
        </w:tc>
      </w:tr>
      <w:tr w:rsidR="007D3D78" w:rsidRPr="004C0B87" w14:paraId="201EE8DD" w14:textId="77777777" w:rsidTr="007D3D78">
        <w:tc>
          <w:tcPr>
            <w:tcW w:w="562" w:type="dxa"/>
          </w:tcPr>
          <w:p w14:paraId="28AB8D98" w14:textId="2D29EC61" w:rsidR="007D3D78" w:rsidRPr="004C0B87" w:rsidRDefault="007D3D78" w:rsidP="0021642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095" w:type="dxa"/>
          </w:tcPr>
          <w:p w14:paraId="5863C381" w14:textId="0BF0FFB9" w:rsidR="007D3D78" w:rsidRPr="00114BCB" w:rsidRDefault="007D3D78" w:rsidP="00216424"/>
        </w:tc>
        <w:tc>
          <w:tcPr>
            <w:tcW w:w="1134" w:type="dxa"/>
          </w:tcPr>
          <w:p w14:paraId="06500A0D" w14:textId="1DB38B3A" w:rsidR="007D3D78" w:rsidRPr="00114BCB" w:rsidRDefault="007D3D78" w:rsidP="00216424"/>
        </w:tc>
        <w:tc>
          <w:tcPr>
            <w:tcW w:w="1270" w:type="dxa"/>
          </w:tcPr>
          <w:p w14:paraId="479E5490" w14:textId="3C40D18B" w:rsidR="007D3D78" w:rsidRPr="004C0B87" w:rsidRDefault="007D3D78" w:rsidP="00216424"/>
        </w:tc>
      </w:tr>
    </w:tbl>
    <w:p w14:paraId="6FB8C7FB" w14:textId="77777777" w:rsidR="008A7142" w:rsidRDefault="008A7142" w:rsidP="008A7142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14:paraId="1EDCDB0D" w14:textId="77777777" w:rsidR="008A7142" w:rsidRDefault="008A7142" w:rsidP="008A7142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14:paraId="19CC46BC" w14:textId="5D5195A6" w:rsidR="008A7142" w:rsidRPr="004C6761" w:rsidRDefault="008A7142" w:rsidP="008A714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121"/>
          <w:sz w:val="22"/>
          <w:szCs w:val="22"/>
        </w:rPr>
      </w:pPr>
      <w:r w:rsidRPr="004C6761">
        <w:rPr>
          <w:rFonts w:ascii="Arial" w:hAnsi="Arial" w:cs="Arial"/>
          <w:b/>
          <w:bCs/>
          <w:color w:val="212121"/>
          <w:sz w:val="22"/>
          <w:szCs w:val="22"/>
        </w:rPr>
        <w:t>MR vergader data schooljaar 202</w:t>
      </w:r>
      <w:r w:rsidR="00BC0709">
        <w:rPr>
          <w:rFonts w:ascii="Arial" w:hAnsi="Arial" w:cs="Arial"/>
          <w:b/>
          <w:bCs/>
          <w:color w:val="212121"/>
          <w:sz w:val="22"/>
          <w:szCs w:val="22"/>
        </w:rPr>
        <w:t>1</w:t>
      </w:r>
      <w:r w:rsidRPr="004C6761">
        <w:rPr>
          <w:rFonts w:ascii="Arial" w:hAnsi="Arial" w:cs="Arial"/>
          <w:b/>
          <w:bCs/>
          <w:color w:val="212121"/>
          <w:sz w:val="22"/>
          <w:szCs w:val="22"/>
        </w:rPr>
        <w:t>-202</w:t>
      </w:r>
      <w:r w:rsidR="00BC0709">
        <w:rPr>
          <w:rFonts w:ascii="Arial" w:hAnsi="Arial" w:cs="Arial"/>
          <w:b/>
          <w:bCs/>
          <w:color w:val="212121"/>
          <w:sz w:val="22"/>
          <w:szCs w:val="22"/>
        </w:rPr>
        <w:t>2</w:t>
      </w:r>
    </w:p>
    <w:p w14:paraId="4CC258F0" w14:textId="77777777" w:rsidR="008A7142" w:rsidRPr="004C6761" w:rsidRDefault="008A7142" w:rsidP="008A714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</w:p>
    <w:tbl>
      <w:tblPr>
        <w:tblW w:w="5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2"/>
      </w:tblGrid>
      <w:tr w:rsidR="008A7142" w:rsidRPr="004C6761" w14:paraId="21846D0C" w14:textId="77777777" w:rsidTr="00A758BB">
        <w:trPr>
          <w:trHeight w:val="301"/>
        </w:trPr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AC355" w14:textId="4D0441DB" w:rsidR="008A7142" w:rsidRPr="004C6761" w:rsidRDefault="008A7142" w:rsidP="00216424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4C6761">
              <w:rPr>
                <w:rFonts w:ascii="Arial" w:hAnsi="Arial" w:cs="Arial"/>
                <w:color w:val="212121"/>
                <w:sz w:val="22"/>
                <w:szCs w:val="22"/>
              </w:rPr>
              <w:t>d</w:t>
            </w:r>
            <w:r w:rsidR="00BC0709">
              <w:rPr>
                <w:rFonts w:ascii="Arial" w:hAnsi="Arial" w:cs="Arial"/>
                <w:color w:val="212121"/>
                <w:sz w:val="22"/>
                <w:szCs w:val="22"/>
              </w:rPr>
              <w:t>onderdag</w:t>
            </w:r>
            <w:r w:rsidRPr="004C6761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="00BC0709">
              <w:rPr>
                <w:rFonts w:ascii="Arial" w:hAnsi="Arial" w:cs="Arial"/>
                <w:color w:val="212121"/>
                <w:sz w:val="22"/>
                <w:szCs w:val="22"/>
              </w:rPr>
              <w:t>30</w:t>
            </w:r>
            <w:r w:rsidRPr="004C6761">
              <w:rPr>
                <w:rFonts w:ascii="Arial" w:hAnsi="Arial" w:cs="Arial"/>
                <w:color w:val="212121"/>
                <w:sz w:val="22"/>
                <w:szCs w:val="22"/>
              </w:rPr>
              <w:t xml:space="preserve"> september 202</w:t>
            </w:r>
            <w:r w:rsidR="00BC0709">
              <w:rPr>
                <w:rFonts w:ascii="Arial" w:hAnsi="Arial" w:cs="Arial"/>
                <w:color w:val="212121"/>
                <w:sz w:val="22"/>
                <w:szCs w:val="22"/>
              </w:rPr>
              <w:t>1</w:t>
            </w:r>
          </w:p>
        </w:tc>
      </w:tr>
      <w:tr w:rsidR="008A7142" w:rsidRPr="004C6761" w14:paraId="7F9DD153" w14:textId="77777777" w:rsidTr="00A758BB">
        <w:trPr>
          <w:trHeight w:val="301"/>
        </w:trPr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1EAD" w14:textId="529BAE8C" w:rsidR="008A7142" w:rsidRPr="004C6761" w:rsidRDefault="008A7142" w:rsidP="00216424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4C6761">
              <w:rPr>
                <w:rFonts w:ascii="Arial" w:hAnsi="Arial" w:cs="Arial"/>
                <w:color w:val="212121"/>
                <w:sz w:val="22"/>
                <w:szCs w:val="22"/>
              </w:rPr>
              <w:t>dinsdag 1</w:t>
            </w:r>
            <w:r w:rsidR="00BC0709">
              <w:rPr>
                <w:rFonts w:ascii="Arial" w:hAnsi="Arial" w:cs="Arial"/>
                <w:color w:val="212121"/>
                <w:sz w:val="22"/>
                <w:szCs w:val="22"/>
              </w:rPr>
              <w:t>6</w:t>
            </w:r>
            <w:r w:rsidRPr="004C6761">
              <w:rPr>
                <w:rFonts w:ascii="Arial" w:hAnsi="Arial" w:cs="Arial"/>
                <w:color w:val="212121"/>
                <w:sz w:val="22"/>
                <w:szCs w:val="22"/>
              </w:rPr>
              <w:t xml:space="preserve"> november 202</w:t>
            </w:r>
            <w:r w:rsidR="00BC0709">
              <w:rPr>
                <w:rFonts w:ascii="Arial" w:hAnsi="Arial" w:cs="Arial"/>
                <w:color w:val="212121"/>
                <w:sz w:val="22"/>
                <w:szCs w:val="22"/>
              </w:rPr>
              <w:t>1</w:t>
            </w:r>
          </w:p>
        </w:tc>
      </w:tr>
      <w:tr w:rsidR="008A7142" w:rsidRPr="004C6761" w14:paraId="5CEF57AB" w14:textId="77777777" w:rsidTr="00A758BB">
        <w:trPr>
          <w:trHeight w:val="301"/>
        </w:trPr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4E5E" w14:textId="0B926F28" w:rsidR="008A7142" w:rsidRPr="004C6761" w:rsidRDefault="008A7142" w:rsidP="00216424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4C6761">
              <w:rPr>
                <w:rFonts w:ascii="Arial" w:hAnsi="Arial" w:cs="Arial"/>
                <w:color w:val="212121"/>
                <w:sz w:val="22"/>
                <w:szCs w:val="22"/>
              </w:rPr>
              <w:t>d</w:t>
            </w:r>
            <w:r w:rsidR="00AE7F2A">
              <w:rPr>
                <w:rFonts w:ascii="Arial" w:hAnsi="Arial" w:cs="Arial"/>
                <w:color w:val="212121"/>
                <w:sz w:val="22"/>
                <w:szCs w:val="22"/>
              </w:rPr>
              <w:t>onder</w:t>
            </w:r>
            <w:r w:rsidRPr="004C6761">
              <w:rPr>
                <w:rFonts w:ascii="Arial" w:hAnsi="Arial" w:cs="Arial"/>
                <w:color w:val="212121"/>
                <w:sz w:val="22"/>
                <w:szCs w:val="22"/>
              </w:rPr>
              <w:t>dag 1</w:t>
            </w:r>
            <w:r w:rsidR="00BC0709">
              <w:rPr>
                <w:rFonts w:ascii="Arial" w:hAnsi="Arial" w:cs="Arial"/>
                <w:color w:val="212121"/>
                <w:sz w:val="22"/>
                <w:szCs w:val="22"/>
              </w:rPr>
              <w:t>6</w:t>
            </w:r>
            <w:r w:rsidRPr="004C6761">
              <w:rPr>
                <w:rFonts w:ascii="Arial" w:hAnsi="Arial" w:cs="Arial"/>
                <w:color w:val="212121"/>
                <w:sz w:val="22"/>
                <w:szCs w:val="22"/>
              </w:rPr>
              <w:t xml:space="preserve"> december 202</w:t>
            </w:r>
            <w:r w:rsidR="00BC0709">
              <w:rPr>
                <w:rFonts w:ascii="Arial" w:hAnsi="Arial" w:cs="Arial"/>
                <w:color w:val="212121"/>
                <w:sz w:val="22"/>
                <w:szCs w:val="22"/>
              </w:rPr>
              <w:t>1</w:t>
            </w:r>
          </w:p>
        </w:tc>
      </w:tr>
      <w:tr w:rsidR="008A7142" w:rsidRPr="004C6761" w14:paraId="460AE7B7" w14:textId="77777777" w:rsidTr="00A758BB">
        <w:trPr>
          <w:trHeight w:val="301"/>
        </w:trPr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2E0F" w14:textId="4B5DA99E" w:rsidR="008A7142" w:rsidRPr="004C6761" w:rsidRDefault="008A7142" w:rsidP="00216424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4C6761">
              <w:rPr>
                <w:rFonts w:ascii="Arial" w:hAnsi="Arial" w:cs="Arial"/>
                <w:color w:val="212121"/>
                <w:sz w:val="22"/>
                <w:szCs w:val="22"/>
              </w:rPr>
              <w:t xml:space="preserve">dinsdag </w:t>
            </w:r>
            <w:r w:rsidR="0030273D">
              <w:rPr>
                <w:rFonts w:ascii="Arial" w:hAnsi="Arial" w:cs="Arial"/>
                <w:color w:val="212121"/>
                <w:sz w:val="22"/>
                <w:szCs w:val="22"/>
              </w:rPr>
              <w:t>8</w:t>
            </w:r>
            <w:r w:rsidRPr="004C6761">
              <w:rPr>
                <w:rFonts w:ascii="Arial" w:hAnsi="Arial" w:cs="Arial"/>
                <w:color w:val="212121"/>
                <w:sz w:val="22"/>
                <w:szCs w:val="22"/>
              </w:rPr>
              <w:t xml:space="preserve"> februari 202</w:t>
            </w:r>
            <w:r w:rsidR="0030273D">
              <w:rPr>
                <w:rFonts w:ascii="Arial" w:hAnsi="Arial" w:cs="Arial"/>
                <w:color w:val="212121"/>
                <w:sz w:val="22"/>
                <w:szCs w:val="22"/>
              </w:rPr>
              <w:t>2</w:t>
            </w:r>
          </w:p>
        </w:tc>
      </w:tr>
      <w:tr w:rsidR="008A7142" w:rsidRPr="004C6761" w14:paraId="573BC855" w14:textId="77777777" w:rsidTr="00A758BB">
        <w:trPr>
          <w:trHeight w:val="301"/>
        </w:trPr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3165" w14:textId="2E8308A9" w:rsidR="008A7142" w:rsidRPr="004C6761" w:rsidRDefault="002E2C94" w:rsidP="00216424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donder</w:t>
            </w:r>
            <w:r w:rsidR="008A7142" w:rsidRPr="004C6761">
              <w:rPr>
                <w:rFonts w:ascii="Arial" w:hAnsi="Arial" w:cs="Arial"/>
                <w:color w:val="212121"/>
                <w:sz w:val="22"/>
                <w:szCs w:val="22"/>
              </w:rPr>
              <w:t>dag 3</w:t>
            </w:r>
            <w:r w:rsidR="0030273D">
              <w:rPr>
                <w:rFonts w:ascii="Arial" w:hAnsi="Arial" w:cs="Arial"/>
                <w:color w:val="212121"/>
                <w:sz w:val="22"/>
                <w:szCs w:val="22"/>
              </w:rPr>
              <w:t>1</w:t>
            </w:r>
            <w:r w:rsidR="008A7142" w:rsidRPr="004C6761">
              <w:rPr>
                <w:rFonts w:ascii="Arial" w:hAnsi="Arial" w:cs="Arial"/>
                <w:color w:val="212121"/>
                <w:sz w:val="22"/>
                <w:szCs w:val="22"/>
              </w:rPr>
              <w:t xml:space="preserve"> maart 202</w:t>
            </w:r>
            <w:r w:rsidR="0030273D">
              <w:rPr>
                <w:rFonts w:ascii="Arial" w:hAnsi="Arial" w:cs="Arial"/>
                <w:color w:val="212121"/>
                <w:sz w:val="22"/>
                <w:szCs w:val="22"/>
              </w:rPr>
              <w:t>2</w:t>
            </w:r>
          </w:p>
        </w:tc>
      </w:tr>
      <w:tr w:rsidR="008A7142" w:rsidRPr="004C6761" w14:paraId="17A09268" w14:textId="77777777" w:rsidTr="00A758BB">
        <w:trPr>
          <w:trHeight w:val="301"/>
        </w:trPr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3A26" w14:textId="69D47E62" w:rsidR="008A7142" w:rsidRPr="004C6761" w:rsidRDefault="008A7142" w:rsidP="00216424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4C6761">
              <w:rPr>
                <w:rFonts w:ascii="Arial" w:hAnsi="Arial" w:cs="Arial"/>
                <w:color w:val="212121"/>
                <w:sz w:val="22"/>
                <w:szCs w:val="22"/>
              </w:rPr>
              <w:t>dinsdag 2</w:t>
            </w:r>
            <w:r w:rsidR="0030273D">
              <w:rPr>
                <w:rFonts w:ascii="Arial" w:hAnsi="Arial" w:cs="Arial"/>
                <w:color w:val="212121"/>
                <w:sz w:val="22"/>
                <w:szCs w:val="22"/>
              </w:rPr>
              <w:t>4</w:t>
            </w:r>
            <w:r w:rsidRPr="004C6761">
              <w:rPr>
                <w:rFonts w:ascii="Arial" w:hAnsi="Arial" w:cs="Arial"/>
                <w:color w:val="212121"/>
                <w:sz w:val="22"/>
                <w:szCs w:val="22"/>
              </w:rPr>
              <w:t xml:space="preserve"> mei 202</w:t>
            </w:r>
            <w:r w:rsidR="0030273D">
              <w:rPr>
                <w:rFonts w:ascii="Arial" w:hAnsi="Arial" w:cs="Arial"/>
                <w:color w:val="212121"/>
                <w:sz w:val="22"/>
                <w:szCs w:val="22"/>
              </w:rPr>
              <w:t>2</w:t>
            </w:r>
          </w:p>
        </w:tc>
      </w:tr>
      <w:tr w:rsidR="008A7142" w:rsidRPr="004C6761" w14:paraId="312C18D4" w14:textId="77777777" w:rsidTr="00A758BB">
        <w:trPr>
          <w:trHeight w:val="301"/>
        </w:trPr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5865" w14:textId="77777777" w:rsidR="00A758BB" w:rsidRDefault="008A7142" w:rsidP="00216424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4C6761">
              <w:rPr>
                <w:rFonts w:ascii="Arial" w:hAnsi="Arial" w:cs="Arial"/>
                <w:color w:val="212121"/>
                <w:sz w:val="22"/>
                <w:szCs w:val="22"/>
              </w:rPr>
              <w:t>dinsdag 2</w:t>
            </w:r>
            <w:r w:rsidR="0030273D">
              <w:rPr>
                <w:rFonts w:ascii="Arial" w:hAnsi="Arial" w:cs="Arial"/>
                <w:color w:val="212121"/>
                <w:sz w:val="22"/>
                <w:szCs w:val="22"/>
              </w:rPr>
              <w:t>8</w:t>
            </w:r>
            <w:r w:rsidRPr="004C6761">
              <w:rPr>
                <w:rFonts w:ascii="Arial" w:hAnsi="Arial" w:cs="Arial"/>
                <w:color w:val="212121"/>
                <w:sz w:val="22"/>
                <w:szCs w:val="22"/>
              </w:rPr>
              <w:t xml:space="preserve"> juni 202</w:t>
            </w:r>
            <w:r w:rsidR="0030273D">
              <w:rPr>
                <w:rFonts w:ascii="Arial" w:hAnsi="Arial" w:cs="Arial"/>
                <w:color w:val="212121"/>
                <w:sz w:val="22"/>
                <w:szCs w:val="22"/>
              </w:rPr>
              <w:t xml:space="preserve">2 </w:t>
            </w:r>
            <w:r w:rsidR="00A3395B">
              <w:rPr>
                <w:rFonts w:ascii="Arial" w:hAnsi="Arial" w:cs="Arial"/>
                <w:color w:val="212121"/>
                <w:sz w:val="22"/>
                <w:szCs w:val="22"/>
              </w:rPr>
              <w:t xml:space="preserve">of </w:t>
            </w:r>
          </w:p>
          <w:p w14:paraId="6E2EE76C" w14:textId="77777777" w:rsidR="00A758BB" w:rsidRDefault="00A758BB" w:rsidP="00216424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       donderdag </w:t>
            </w:r>
            <w:r w:rsidR="00A3395B">
              <w:rPr>
                <w:rFonts w:ascii="Arial" w:hAnsi="Arial" w:cs="Arial"/>
                <w:color w:val="212121"/>
                <w:sz w:val="22"/>
                <w:szCs w:val="22"/>
              </w:rPr>
              <w:t xml:space="preserve">07 juli 2022 (+ 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   </w:t>
            </w:r>
          </w:p>
          <w:p w14:paraId="061D6804" w14:textId="7C35DA23" w:rsidR="008A7142" w:rsidRPr="004C6761" w:rsidRDefault="00A758BB" w:rsidP="00216424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       </w:t>
            </w:r>
            <w:r w:rsidR="00A3395B">
              <w:rPr>
                <w:rFonts w:ascii="Arial" w:hAnsi="Arial" w:cs="Arial"/>
                <w:color w:val="212121"/>
                <w:sz w:val="22"/>
                <w:szCs w:val="22"/>
              </w:rPr>
              <w:t>borrel)</w:t>
            </w:r>
          </w:p>
        </w:tc>
      </w:tr>
      <w:tr w:rsidR="008A7142" w:rsidRPr="004C6761" w14:paraId="26C4340F" w14:textId="77777777" w:rsidTr="00A758BB">
        <w:trPr>
          <w:trHeight w:val="301"/>
        </w:trPr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13969" w14:textId="77777777" w:rsidR="008A7142" w:rsidRPr="004C6761" w:rsidRDefault="008A7142" w:rsidP="00216424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A758BB" w:rsidRPr="004C6761" w14:paraId="0EA44334" w14:textId="77777777" w:rsidTr="00A758BB">
        <w:trPr>
          <w:trHeight w:val="301"/>
        </w:trPr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25D5B" w14:textId="77777777" w:rsidR="00A758BB" w:rsidRPr="004C6761" w:rsidRDefault="00A758BB" w:rsidP="00216424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</w:tbl>
    <w:p w14:paraId="500DDECB" w14:textId="77777777" w:rsidR="008A7142" w:rsidRPr="004C6761" w:rsidRDefault="008A7142" w:rsidP="008A714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</w:p>
    <w:p w14:paraId="3F28E631" w14:textId="0EDBE3C2" w:rsidR="008A7142" w:rsidRPr="004C6761" w:rsidRDefault="008A7142" w:rsidP="008A714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121"/>
          <w:sz w:val="22"/>
          <w:szCs w:val="22"/>
        </w:rPr>
      </w:pPr>
      <w:r w:rsidRPr="004C6761">
        <w:rPr>
          <w:rFonts w:ascii="Arial" w:hAnsi="Arial" w:cs="Arial"/>
          <w:b/>
          <w:bCs/>
          <w:color w:val="212121"/>
          <w:sz w:val="22"/>
          <w:szCs w:val="22"/>
        </w:rPr>
        <w:t>GMR vergader data schooljaar 202</w:t>
      </w:r>
      <w:r w:rsidR="009123E6">
        <w:rPr>
          <w:rFonts w:ascii="Arial" w:hAnsi="Arial" w:cs="Arial"/>
          <w:b/>
          <w:bCs/>
          <w:color w:val="212121"/>
          <w:sz w:val="22"/>
          <w:szCs w:val="22"/>
        </w:rPr>
        <w:t>1</w:t>
      </w:r>
      <w:r w:rsidRPr="004C6761">
        <w:rPr>
          <w:rFonts w:ascii="Arial" w:hAnsi="Arial" w:cs="Arial"/>
          <w:b/>
          <w:bCs/>
          <w:color w:val="212121"/>
          <w:sz w:val="22"/>
          <w:szCs w:val="22"/>
        </w:rPr>
        <w:t>-202</w:t>
      </w:r>
      <w:r w:rsidR="009123E6">
        <w:rPr>
          <w:rFonts w:ascii="Arial" w:hAnsi="Arial" w:cs="Arial"/>
          <w:b/>
          <w:bCs/>
          <w:color w:val="212121"/>
          <w:sz w:val="22"/>
          <w:szCs w:val="22"/>
        </w:rPr>
        <w:t>2</w:t>
      </w:r>
    </w:p>
    <w:p w14:paraId="1F13B47A" w14:textId="77777777" w:rsidR="008A7142" w:rsidRPr="004C6761" w:rsidRDefault="008A7142" w:rsidP="008A714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121"/>
          <w:sz w:val="22"/>
          <w:szCs w:val="22"/>
        </w:rPr>
      </w:pPr>
    </w:p>
    <w:p w14:paraId="513276EE" w14:textId="20616F8C" w:rsidR="008A7142" w:rsidRPr="004C6761" w:rsidRDefault="009123E6" w:rsidP="008A714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212121"/>
          <w:sz w:val="22"/>
          <w:szCs w:val="22"/>
        </w:rPr>
      </w:pPr>
      <w:r>
        <w:rPr>
          <w:rFonts w:ascii="Arial" w:hAnsi="Arial" w:cs="Arial"/>
          <w:bCs/>
          <w:color w:val="212121"/>
          <w:sz w:val="22"/>
          <w:szCs w:val="22"/>
        </w:rPr>
        <w:t>donder</w:t>
      </w:r>
      <w:r w:rsidR="008A7142" w:rsidRPr="004C6761">
        <w:rPr>
          <w:rFonts w:ascii="Arial" w:hAnsi="Arial" w:cs="Arial"/>
          <w:bCs/>
          <w:color w:val="212121"/>
          <w:sz w:val="22"/>
          <w:szCs w:val="22"/>
        </w:rPr>
        <w:t xml:space="preserve">dag </w:t>
      </w:r>
      <w:r>
        <w:rPr>
          <w:rFonts w:ascii="Arial" w:hAnsi="Arial" w:cs="Arial"/>
          <w:bCs/>
          <w:color w:val="212121"/>
          <w:sz w:val="22"/>
          <w:szCs w:val="22"/>
        </w:rPr>
        <w:t>0</w:t>
      </w:r>
      <w:r w:rsidR="008A7142" w:rsidRPr="004C6761">
        <w:rPr>
          <w:rFonts w:ascii="Arial" w:hAnsi="Arial" w:cs="Arial"/>
          <w:bCs/>
          <w:color w:val="212121"/>
          <w:sz w:val="22"/>
          <w:szCs w:val="22"/>
        </w:rPr>
        <w:t>7 oktober 202</w:t>
      </w:r>
      <w:r>
        <w:rPr>
          <w:rFonts w:ascii="Arial" w:hAnsi="Arial" w:cs="Arial"/>
          <w:bCs/>
          <w:color w:val="212121"/>
          <w:sz w:val="22"/>
          <w:szCs w:val="22"/>
        </w:rPr>
        <w:t>1</w:t>
      </w:r>
    </w:p>
    <w:p w14:paraId="18096B98" w14:textId="732E2660" w:rsidR="008A7142" w:rsidRPr="004C6761" w:rsidRDefault="001E66E4" w:rsidP="008A714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212121"/>
          <w:sz w:val="22"/>
          <w:szCs w:val="22"/>
        </w:rPr>
      </w:pPr>
      <w:r>
        <w:rPr>
          <w:rFonts w:ascii="Arial" w:hAnsi="Arial" w:cs="Arial"/>
          <w:bCs/>
          <w:color w:val="212121"/>
          <w:sz w:val="22"/>
          <w:szCs w:val="22"/>
        </w:rPr>
        <w:t>donderdag 0</w:t>
      </w:r>
      <w:r w:rsidR="008A7142" w:rsidRPr="004C6761">
        <w:rPr>
          <w:rFonts w:ascii="Arial" w:hAnsi="Arial" w:cs="Arial"/>
          <w:bCs/>
          <w:color w:val="212121"/>
          <w:sz w:val="22"/>
          <w:szCs w:val="22"/>
        </w:rPr>
        <w:t>7 december 202</w:t>
      </w:r>
      <w:r>
        <w:rPr>
          <w:rFonts w:ascii="Arial" w:hAnsi="Arial" w:cs="Arial"/>
          <w:bCs/>
          <w:color w:val="212121"/>
          <w:sz w:val="22"/>
          <w:szCs w:val="22"/>
        </w:rPr>
        <w:t>1</w:t>
      </w:r>
    </w:p>
    <w:p w14:paraId="3C71659C" w14:textId="358E7981" w:rsidR="008A7142" w:rsidRPr="004C6761" w:rsidRDefault="001E66E4" w:rsidP="008A714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212121"/>
          <w:sz w:val="22"/>
          <w:szCs w:val="22"/>
        </w:rPr>
      </w:pPr>
      <w:r>
        <w:rPr>
          <w:rFonts w:ascii="Arial" w:hAnsi="Arial" w:cs="Arial"/>
          <w:bCs/>
          <w:color w:val="212121"/>
          <w:sz w:val="22"/>
          <w:szCs w:val="22"/>
        </w:rPr>
        <w:t>maandag</w:t>
      </w:r>
      <w:r w:rsidR="008A7142" w:rsidRPr="004C6761">
        <w:rPr>
          <w:rFonts w:ascii="Arial" w:hAnsi="Arial" w:cs="Arial"/>
          <w:bCs/>
          <w:color w:val="212121"/>
          <w:sz w:val="22"/>
          <w:szCs w:val="22"/>
        </w:rPr>
        <w:t xml:space="preserve"> </w:t>
      </w:r>
      <w:r>
        <w:rPr>
          <w:rFonts w:ascii="Arial" w:hAnsi="Arial" w:cs="Arial"/>
          <w:bCs/>
          <w:color w:val="212121"/>
          <w:sz w:val="22"/>
          <w:szCs w:val="22"/>
        </w:rPr>
        <w:t>07</w:t>
      </w:r>
      <w:r w:rsidR="008A7142" w:rsidRPr="004C6761">
        <w:rPr>
          <w:rFonts w:ascii="Arial" w:hAnsi="Arial" w:cs="Arial"/>
          <w:bCs/>
          <w:color w:val="212121"/>
          <w:sz w:val="22"/>
          <w:szCs w:val="22"/>
        </w:rPr>
        <w:t xml:space="preserve"> </w:t>
      </w:r>
      <w:r>
        <w:rPr>
          <w:rFonts w:ascii="Arial" w:hAnsi="Arial" w:cs="Arial"/>
          <w:bCs/>
          <w:color w:val="212121"/>
          <w:sz w:val="22"/>
          <w:szCs w:val="22"/>
        </w:rPr>
        <w:t>februari</w:t>
      </w:r>
      <w:r w:rsidR="008A7142" w:rsidRPr="004C6761">
        <w:rPr>
          <w:rFonts w:ascii="Arial" w:hAnsi="Arial" w:cs="Arial"/>
          <w:bCs/>
          <w:color w:val="212121"/>
          <w:sz w:val="22"/>
          <w:szCs w:val="22"/>
        </w:rPr>
        <w:t xml:space="preserve"> 202</w:t>
      </w:r>
      <w:r>
        <w:rPr>
          <w:rFonts w:ascii="Arial" w:hAnsi="Arial" w:cs="Arial"/>
          <w:bCs/>
          <w:color w:val="212121"/>
          <w:sz w:val="22"/>
          <w:szCs w:val="22"/>
        </w:rPr>
        <w:t>2</w:t>
      </w:r>
    </w:p>
    <w:p w14:paraId="6553DEC5" w14:textId="0B02CFDA" w:rsidR="008A7142" w:rsidRPr="004C6761" w:rsidRDefault="00F26F9D" w:rsidP="008A714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212121"/>
          <w:sz w:val="22"/>
          <w:szCs w:val="22"/>
        </w:rPr>
      </w:pPr>
      <w:r>
        <w:rPr>
          <w:rFonts w:ascii="Arial" w:hAnsi="Arial" w:cs="Arial"/>
          <w:bCs/>
          <w:color w:val="212121"/>
          <w:sz w:val="22"/>
          <w:szCs w:val="22"/>
        </w:rPr>
        <w:t>donderdag</w:t>
      </w:r>
      <w:r w:rsidR="008A7142" w:rsidRPr="004C6761">
        <w:rPr>
          <w:rFonts w:ascii="Arial" w:hAnsi="Arial" w:cs="Arial"/>
          <w:bCs/>
          <w:color w:val="212121"/>
          <w:sz w:val="22"/>
          <w:szCs w:val="22"/>
        </w:rPr>
        <w:t xml:space="preserve"> </w:t>
      </w:r>
      <w:r>
        <w:rPr>
          <w:rFonts w:ascii="Arial" w:hAnsi="Arial" w:cs="Arial"/>
          <w:bCs/>
          <w:color w:val="212121"/>
          <w:sz w:val="22"/>
          <w:szCs w:val="22"/>
        </w:rPr>
        <w:t>07</w:t>
      </w:r>
      <w:r w:rsidR="008A7142" w:rsidRPr="004C6761">
        <w:rPr>
          <w:rFonts w:ascii="Arial" w:hAnsi="Arial" w:cs="Arial"/>
          <w:bCs/>
          <w:color w:val="212121"/>
          <w:sz w:val="22"/>
          <w:szCs w:val="22"/>
        </w:rPr>
        <w:t xml:space="preserve"> </w:t>
      </w:r>
      <w:r>
        <w:rPr>
          <w:rFonts w:ascii="Arial" w:hAnsi="Arial" w:cs="Arial"/>
          <w:bCs/>
          <w:color w:val="212121"/>
          <w:sz w:val="22"/>
          <w:szCs w:val="22"/>
        </w:rPr>
        <w:t>april</w:t>
      </w:r>
      <w:r w:rsidR="008A7142" w:rsidRPr="004C6761">
        <w:rPr>
          <w:rFonts w:ascii="Arial" w:hAnsi="Arial" w:cs="Arial"/>
          <w:bCs/>
          <w:color w:val="212121"/>
          <w:sz w:val="22"/>
          <w:szCs w:val="22"/>
        </w:rPr>
        <w:t xml:space="preserve"> 202</w:t>
      </w:r>
      <w:r>
        <w:rPr>
          <w:rFonts w:ascii="Arial" w:hAnsi="Arial" w:cs="Arial"/>
          <w:bCs/>
          <w:color w:val="212121"/>
          <w:sz w:val="22"/>
          <w:szCs w:val="22"/>
        </w:rPr>
        <w:t>2</w:t>
      </w:r>
    </w:p>
    <w:p w14:paraId="5D96283F" w14:textId="4CF60997" w:rsidR="008A7142" w:rsidRPr="004C6761" w:rsidRDefault="008A7142" w:rsidP="008A714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212121"/>
          <w:sz w:val="22"/>
          <w:szCs w:val="22"/>
        </w:rPr>
      </w:pPr>
      <w:r w:rsidRPr="004C6761">
        <w:rPr>
          <w:rFonts w:ascii="Arial" w:hAnsi="Arial" w:cs="Arial"/>
          <w:bCs/>
          <w:color w:val="212121"/>
          <w:sz w:val="22"/>
          <w:szCs w:val="22"/>
        </w:rPr>
        <w:t xml:space="preserve">maandag </w:t>
      </w:r>
      <w:r w:rsidR="00F26F9D">
        <w:rPr>
          <w:rFonts w:ascii="Arial" w:hAnsi="Arial" w:cs="Arial"/>
          <w:bCs/>
          <w:color w:val="212121"/>
          <w:sz w:val="22"/>
          <w:szCs w:val="22"/>
        </w:rPr>
        <w:t>23</w:t>
      </w:r>
      <w:r w:rsidRPr="004C6761">
        <w:rPr>
          <w:rFonts w:ascii="Arial" w:hAnsi="Arial" w:cs="Arial"/>
          <w:bCs/>
          <w:color w:val="212121"/>
          <w:sz w:val="22"/>
          <w:szCs w:val="22"/>
        </w:rPr>
        <w:t xml:space="preserve"> </w:t>
      </w:r>
      <w:r w:rsidR="00F26F9D">
        <w:rPr>
          <w:rFonts w:ascii="Arial" w:hAnsi="Arial" w:cs="Arial"/>
          <w:bCs/>
          <w:color w:val="212121"/>
          <w:sz w:val="22"/>
          <w:szCs w:val="22"/>
        </w:rPr>
        <w:t>mei</w:t>
      </w:r>
      <w:r w:rsidRPr="004C6761">
        <w:rPr>
          <w:rFonts w:ascii="Arial" w:hAnsi="Arial" w:cs="Arial"/>
          <w:bCs/>
          <w:color w:val="212121"/>
          <w:sz w:val="22"/>
          <w:szCs w:val="22"/>
        </w:rPr>
        <w:t xml:space="preserve"> 202</w:t>
      </w:r>
      <w:r w:rsidR="00F26F9D">
        <w:rPr>
          <w:rFonts w:ascii="Arial" w:hAnsi="Arial" w:cs="Arial"/>
          <w:bCs/>
          <w:color w:val="212121"/>
          <w:sz w:val="22"/>
          <w:szCs w:val="22"/>
        </w:rPr>
        <w:t>2</w:t>
      </w:r>
    </w:p>
    <w:p w14:paraId="6492DC51" w14:textId="1D1E4916" w:rsidR="008A7142" w:rsidRPr="004C6761" w:rsidRDefault="008A7142" w:rsidP="008A714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212121"/>
          <w:sz w:val="22"/>
          <w:szCs w:val="22"/>
        </w:rPr>
      </w:pPr>
      <w:r w:rsidRPr="004C6761">
        <w:rPr>
          <w:rFonts w:ascii="Arial" w:hAnsi="Arial" w:cs="Arial"/>
          <w:bCs/>
          <w:color w:val="212121"/>
          <w:sz w:val="22"/>
          <w:szCs w:val="22"/>
        </w:rPr>
        <w:t xml:space="preserve">donderdag </w:t>
      </w:r>
      <w:r w:rsidR="005D495D">
        <w:rPr>
          <w:rFonts w:ascii="Arial" w:hAnsi="Arial" w:cs="Arial"/>
          <w:bCs/>
          <w:color w:val="212121"/>
          <w:sz w:val="22"/>
          <w:szCs w:val="22"/>
        </w:rPr>
        <w:t>30</w:t>
      </w:r>
      <w:r w:rsidRPr="004C6761">
        <w:rPr>
          <w:rFonts w:ascii="Arial" w:hAnsi="Arial" w:cs="Arial"/>
          <w:bCs/>
          <w:color w:val="212121"/>
          <w:sz w:val="22"/>
          <w:szCs w:val="22"/>
        </w:rPr>
        <w:t xml:space="preserve"> juni 202</w:t>
      </w:r>
      <w:r w:rsidR="005D495D">
        <w:rPr>
          <w:rFonts w:ascii="Arial" w:hAnsi="Arial" w:cs="Arial"/>
          <w:bCs/>
          <w:color w:val="212121"/>
          <w:sz w:val="22"/>
          <w:szCs w:val="22"/>
        </w:rPr>
        <w:t>2</w:t>
      </w:r>
    </w:p>
    <w:p w14:paraId="711AEAB0" w14:textId="77777777" w:rsidR="008A7142" w:rsidRPr="001F1ECC" w:rsidRDefault="008A7142" w:rsidP="008A7142"/>
    <w:p w14:paraId="7DD684E9" w14:textId="77777777" w:rsidR="00423F05" w:rsidRPr="00E20031" w:rsidRDefault="00423F05" w:rsidP="00E20031">
      <w:pPr>
        <w:pStyle w:val="Geenafstand"/>
        <w:rPr>
          <w:b/>
        </w:rPr>
      </w:pPr>
    </w:p>
    <w:sectPr w:rsidR="00423F05" w:rsidRPr="00E20031" w:rsidSect="006E0DD3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1"/>
      <w:pgMar w:top="1418" w:right="1418" w:bottom="1418" w:left="1418" w:header="709" w:footer="624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FDC8B" w14:textId="77777777" w:rsidR="00A8494C" w:rsidRDefault="00A8494C">
      <w:pPr>
        <w:spacing w:after="0" w:line="240" w:lineRule="auto"/>
      </w:pPr>
      <w:r>
        <w:separator/>
      </w:r>
    </w:p>
  </w:endnote>
  <w:endnote w:type="continuationSeparator" w:id="0">
    <w:p w14:paraId="5D7CAE0B" w14:textId="77777777" w:rsidR="00A8494C" w:rsidRDefault="00A8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883AC" w14:textId="77777777" w:rsidR="00423F05" w:rsidRDefault="00423F05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79744" behindDoc="0" locked="0" layoutInCell="0" allowOverlap="1" wp14:anchorId="47628033" wp14:editId="47628034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2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CF7979" w14:textId="77777777" w:rsidR="00423F05" w:rsidRDefault="00A8494C">
                          <w:pPr>
                            <w:pStyle w:val="Grijzetekst"/>
                            <w:rPr>
                              <w:szCs w:val="20"/>
                            </w:rPr>
                          </w:pPr>
                          <w:sdt>
                            <w:sdtPr>
                              <w:rPr>
                                <w:szCs w:val="20"/>
                              </w:rPr>
                              <w:id w:val="1637526640"/>
                              <w:placeholder>
                                <w:docPart w:val="B5A6F935EBFA445ABD2B4420F77D50DA"/>
                              </w:placeholder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423F05">
                                <w:rPr>
                                  <w:rStyle w:val="Tekstvantijdelijkeaanduiding"/>
                                  <w:szCs w:val="20"/>
                                </w:rPr>
                                <w:t>[Geef de naam van het bedrijf op]</w:t>
                              </w:r>
                            </w:sdtContent>
                          </w:sdt>
                          <w:r w:rsidR="00423F05">
                            <w:rPr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7628033" id="Rectangle 25" o:spid="_x0000_s1026" style="position:absolute;margin-left:0;margin-top:0;width:41.85pt;height:9in;z-index:251679744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" o:allowincell="f" filled="f" stroked="f">
              <v:textbox style="layout-flow:vertical;mso-layout-flow-alt:bottom-to-top" inset=",,8.64pt,10.8pt">
                <w:txbxContent>
                  <w:p w14:paraId="0DCF7979" w14:textId="77777777" w:rsidR="00423F05" w:rsidRDefault="00A3764A">
                    <w:pPr>
                      <w:pStyle w:val="Grijzetekst"/>
                      <w:rPr>
                        <w:szCs w:val="20"/>
                      </w:rPr>
                    </w:pPr>
                    <w:sdt>
                      <w:sdtPr>
                        <w:rPr>
                          <w:szCs w:val="20"/>
                        </w:rPr>
                        <w:id w:val="1637526640"/>
                        <w:placeholder>
                          <w:docPart w:val="B5A6F935EBFA445ABD2B4420F77D50DA"/>
                        </w:placeholder>
                        <w:showingPlcHdr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r w:rsidR="00423F05">
                          <w:rPr>
                            <w:rStyle w:val="Tekstvantijdelijkeaanduiding"/>
                            <w:szCs w:val="20"/>
                          </w:rPr>
                          <w:t>[Geef de naam van het bedrijf op]</w:t>
                        </w:r>
                      </w:sdtContent>
                    </w:sdt>
                    <w:r w:rsidR="00423F05">
                      <w:rPr>
                        <w:szCs w:val="20"/>
                      </w:rPr>
                      <w:t xml:space="preserve"> 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80768" behindDoc="0" locked="0" layoutInCell="0" allowOverlap="1" wp14:anchorId="47628035" wp14:editId="4762803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2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317AC335" id="AutoShape 26" o:spid="_x0000_s1026" style="position:absolute;margin-left:0;margin-top:0;width:562.05pt;height:743.45pt;z-index:25168076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47628037" wp14:editId="47628038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9525" t="9525" r="3175" b="3175"/>
              <wp:wrapNone/>
              <wp:docPr id="22" name="Oval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DA923" w14:textId="77777777" w:rsidR="00423F05" w:rsidRDefault="00423F05">
                          <w:pPr>
                            <w:pStyle w:val="Geenafsta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oval w14:anchorId="47628037" id="Oval 24" o:spid="_x0000_s1027" style="position:absolute;margin-left:0;margin-top:0;width:41pt;height:41pt;z-index:25167872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" o:allowincell="f" fillcolor="#d34817 [3204]" stroked="f">
              <v:textbox inset="0,0,0,0">
                <w:txbxContent>
                  <w:p w14:paraId="69ADA923" w14:textId="77777777" w:rsidR="00423F05" w:rsidRDefault="00423F05">
                    <w:pPr>
                      <w:pStyle w:val="Geenafsta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D8009" w14:textId="77777777" w:rsidR="00423F05" w:rsidRDefault="00423F05">
    <w:pPr>
      <w:rPr>
        <w:sz w:val="20"/>
        <w:szCs w:val="20"/>
      </w:rPr>
    </w:pPr>
    <w:r>
      <w:rPr>
        <w:noProof/>
        <w:sz w:val="20"/>
        <w:szCs w:val="20"/>
        <w:lang w:eastAsia="nl-NL"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47628039" wp14:editId="4762803A">
              <wp:simplePos x="0" y="0"/>
              <wp:positionH relativeFrom="rightMargin">
                <wp:align>left</wp:align>
              </wp:positionH>
              <wp:positionV relativeFrom="bottomMargin">
                <wp:posOffset>74649</wp:posOffset>
              </wp:positionV>
              <wp:extent cx="350875" cy="350579"/>
              <wp:effectExtent l="0" t="0" r="0" b="0"/>
              <wp:wrapNone/>
              <wp:docPr id="19" name="Oval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875" cy="350579"/>
                      </a:xfrm>
                      <a:prstGeom prst="ellipse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046C23" w14:textId="41EB37D2" w:rsidR="00423F05" w:rsidRDefault="00423F05">
                          <w:pPr>
                            <w:pStyle w:val="Geenafsta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ED5C9D" w:rsidRPr="00ED5C9D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7628039" id="Oval 27" o:spid="_x0000_s1028" style="position:absolute;margin-left:0;margin-top:5.9pt;width:27.65pt;height:27.6pt;z-index:25168281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" o:allowincell="f" fillcolor="#c00000" stroked="f">
              <v:textbox inset="0,0,0,0">
                <w:txbxContent>
                  <w:p w14:paraId="16046C23" w14:textId="41EB37D2" w:rsidR="00423F05" w:rsidRDefault="00423F05">
                    <w:pPr>
                      <w:pStyle w:val="Geenafsta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ED5C9D" w:rsidRPr="00ED5C9D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0D0B940D" w14:textId="77777777" w:rsidR="00423F05" w:rsidRDefault="00423F05">
    <w:pPr>
      <w:pStyle w:val="Voetteks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014F7" w14:textId="77777777" w:rsidR="00423F05" w:rsidRPr="00914A58" w:rsidRDefault="00423F05" w:rsidP="006E0DD3">
    <w:pPr>
      <w:pStyle w:val="Voettekst"/>
      <w:jc w:val="center"/>
      <w:rPr>
        <w:rFonts w:cs="Arial"/>
        <w:i/>
      </w:rPr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4762803D" wp14:editId="4762803E">
              <wp:simplePos x="0" y="0"/>
              <wp:positionH relativeFrom="leftMargin">
                <wp:posOffset>6696075</wp:posOffset>
              </wp:positionH>
              <wp:positionV relativeFrom="bottomMargin">
                <wp:posOffset>133985</wp:posOffset>
              </wp:positionV>
              <wp:extent cx="323850" cy="323850"/>
              <wp:effectExtent l="0" t="0" r="0" b="0"/>
              <wp:wrapNone/>
              <wp:docPr id="18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323850"/>
                      </a:xfrm>
                      <a:prstGeom prst="ellipse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AB6C7B" w14:textId="77777777" w:rsidR="00423F05" w:rsidRDefault="00423F05">
                          <w:pPr>
                            <w:pStyle w:val="Geenafsta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oval w14:anchorId="4762803D" id="Oval 10" o:spid="_x0000_s1029" style="position:absolute;left:0;text-align:left;margin-left:527.25pt;margin-top:10.55pt;width:25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" o:allowincell="f" fillcolor="#c00000" stroked="f">
              <v:textbox inset="0,0,0,0">
                <w:txbxContent>
                  <w:p w14:paraId="5DAB6C7B" w14:textId="77777777" w:rsidR="00423F05" w:rsidRDefault="00423F05">
                    <w:pPr>
                      <w:pStyle w:val="Geenafsta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4762803F" wp14:editId="4762804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31660" cy="10030460"/>
              <wp:effectExtent l="6985" t="6350" r="14605" b="12065"/>
              <wp:wrapNone/>
              <wp:docPr id="17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31660" cy="1003046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77B83BF1" id="AutoShape 11" o:spid="_x0000_s1026" style="position:absolute;margin-left:0;margin-top:0;width:545.8pt;height:789.8pt;z-index:251668480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" o:allowincell="f" filled="f" fillcolor="black" strokecolor="black [3213]" strokeweight="1pt">
              <w10:wrap anchorx="page" anchory="page"/>
            </v:roundrect>
          </w:pict>
        </mc:Fallback>
      </mc:AlternateContent>
    </w:r>
    <w:r w:rsidRPr="00914A58">
      <w:rPr>
        <w:rFonts w:cs="Arial"/>
        <w:i/>
        <w:sz w:val="18"/>
      </w:rPr>
      <w:t xml:space="preserve">Basisschool </w:t>
    </w:r>
    <w:r>
      <w:rPr>
        <w:rFonts w:cs="Arial"/>
        <w:i/>
        <w:sz w:val="18"/>
      </w:rPr>
      <w:t>’</w:t>
    </w:r>
    <w:r w:rsidRPr="00914A58">
      <w:rPr>
        <w:rFonts w:cs="Arial"/>
        <w:i/>
        <w:sz w:val="18"/>
      </w:rPr>
      <w:t>t Startblok</w:t>
    </w:r>
    <w:r>
      <w:rPr>
        <w:rFonts w:cs="Arial"/>
        <w:i/>
        <w:sz w:val="18"/>
      </w:rPr>
      <w:t xml:space="preserve">    </w:t>
    </w:r>
    <w:r w:rsidRPr="00914A58">
      <w:rPr>
        <w:rFonts w:cs="Arial"/>
        <w:i/>
        <w:sz w:val="18"/>
      </w:rPr>
      <w:t xml:space="preserve"> </w:t>
    </w:r>
    <w:r>
      <w:rPr>
        <w:rFonts w:cs="Arial"/>
        <w:i/>
        <w:sz w:val="18"/>
      </w:rPr>
      <w:t xml:space="preserve">o    </w:t>
    </w:r>
    <w:r w:rsidRPr="00914A58">
      <w:rPr>
        <w:rFonts w:cs="Arial"/>
        <w:i/>
        <w:sz w:val="18"/>
      </w:rPr>
      <w:t xml:space="preserve"> Keverberg 3-5 </w:t>
    </w:r>
    <w:r>
      <w:rPr>
        <w:rFonts w:cs="Arial"/>
        <w:i/>
        <w:sz w:val="18"/>
      </w:rPr>
      <w:t xml:space="preserve">     o     </w:t>
    </w:r>
    <w:r w:rsidRPr="00914A58">
      <w:rPr>
        <w:rFonts w:cs="Arial"/>
        <w:i/>
        <w:sz w:val="18"/>
      </w:rPr>
      <w:t xml:space="preserve"> 5655</w:t>
    </w:r>
    <w:r>
      <w:rPr>
        <w:rFonts w:cs="Arial"/>
        <w:i/>
        <w:sz w:val="18"/>
      </w:rPr>
      <w:t xml:space="preserve"> </w:t>
    </w:r>
    <w:r w:rsidRPr="00914A58">
      <w:rPr>
        <w:rFonts w:cs="Arial"/>
        <w:i/>
        <w:sz w:val="18"/>
      </w:rPr>
      <w:t>B</w:t>
    </w:r>
    <w:r>
      <w:rPr>
        <w:rFonts w:cs="Arial"/>
        <w:i/>
        <w:sz w:val="18"/>
      </w:rPr>
      <w:t>A</w:t>
    </w:r>
    <w:r w:rsidRPr="00914A58">
      <w:rPr>
        <w:rFonts w:cs="Arial"/>
        <w:i/>
        <w:sz w:val="18"/>
      </w:rPr>
      <w:t xml:space="preserve"> EINDHOVEN</w:t>
    </w:r>
    <w:r>
      <w:rPr>
        <w:rFonts w:cs="Arial"/>
        <w:i/>
        <w:sz w:val="18"/>
      </w:rPr>
      <w:t xml:space="preserve">      o      </w:t>
    </w:r>
    <w:r w:rsidRPr="00914A58">
      <w:rPr>
        <w:rFonts w:cs="Arial"/>
        <w:i/>
        <w:sz w:val="18"/>
      </w:rPr>
      <w:t>040-2518710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6A0F7" w14:textId="77777777" w:rsidR="00A8494C" w:rsidRDefault="00A8494C">
      <w:pPr>
        <w:spacing w:after="0" w:line="240" w:lineRule="auto"/>
      </w:pPr>
      <w:r>
        <w:separator/>
      </w:r>
    </w:p>
  </w:footnote>
  <w:footnote w:type="continuationSeparator" w:id="0">
    <w:p w14:paraId="1BDD0664" w14:textId="77777777" w:rsidR="00A8494C" w:rsidRDefault="00A84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914D4" w14:textId="77777777" w:rsidR="00423F05" w:rsidRDefault="00423F05">
    <w:pPr>
      <w:pStyle w:val="Koptekst"/>
    </w:pPr>
    <w:r>
      <w:rPr>
        <w:noProof/>
        <w:sz w:val="20"/>
        <w:szCs w:val="20"/>
        <w:lang w:eastAsia="nl-NL"/>
      </w:rPr>
      <mc:AlternateContent>
        <mc:Choice Requires="wps">
          <w:drawing>
            <wp:anchor distT="0" distB="0" distL="114300" distR="114300" simplePos="0" relativeHeight="251683840" behindDoc="0" locked="0" layoutInCell="0" allowOverlap="1" wp14:anchorId="47628031" wp14:editId="4762803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38035" cy="9441815"/>
              <wp:effectExtent l="0" t="0" r="16510" b="26035"/>
              <wp:wrapNone/>
              <wp:docPr id="20" name="Auto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10E26A36" id="AutoShape 28" o:spid="_x0000_s1026" style="position:absolute;margin-left:0;margin-top:0;width:562.05pt;height:743.45pt;z-index:251683840;visibility:visible;mso-wrap-style:square;mso-width-percent:920;mso-height-percent:940;mso-wrap-distance-left:9pt;mso-wrap-distance-top:0;mso-wrap-distance-right:9pt;mso-wrap-distance-bottom:0;mso-position-horizontal:center;mso-position-horizontal-relative:margin;mso-position-vertical:center;mso-position-vertical-relative:margin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" o:allowincell="f" filled="f" fillcolor="black" strokecolor="black [3213]" strokeweight="1pt">
              <w10:wrap anchorx="margin" anchory="margin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AF9D5" w14:textId="77777777" w:rsidR="00423F05" w:rsidRDefault="00423F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776" behindDoc="0" locked="0" layoutInCell="1" allowOverlap="1" wp14:anchorId="4762803B" wp14:editId="4762803C">
          <wp:simplePos x="0" y="0"/>
          <wp:positionH relativeFrom="column">
            <wp:posOffset>-586105</wp:posOffset>
          </wp:positionH>
          <wp:positionV relativeFrom="paragraph">
            <wp:posOffset>141605</wp:posOffset>
          </wp:positionV>
          <wp:extent cx="6924675" cy="1254760"/>
          <wp:effectExtent l="0" t="0" r="0" b="0"/>
          <wp:wrapTopAndBottom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tartblok 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75" cy="1254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E0C0C54A"/>
    <w:lvl w:ilvl="0">
      <w:start w:val="1"/>
      <w:numFmt w:val="bullet"/>
      <w:pStyle w:val="Lijstopsomteken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jstopsomteken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4AAC3C4A"/>
    <w:lvl w:ilvl="0">
      <w:start w:val="1"/>
      <w:numFmt w:val="bullet"/>
      <w:pStyle w:val="Lijstopsomteken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jstopsomteken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3932A106"/>
    <w:lvl w:ilvl="0">
      <w:start w:val="1"/>
      <w:numFmt w:val="bullet"/>
      <w:pStyle w:val="Lijstopsomteken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 w15:restartNumberingAfterBreak="0">
    <w:nsid w:val="02F51561"/>
    <w:multiLevelType w:val="hybridMultilevel"/>
    <w:tmpl w:val="72D0171E"/>
    <w:lvl w:ilvl="0" w:tplc="DEBAFF2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E7D3C"/>
    <w:multiLevelType w:val="hybridMultilevel"/>
    <w:tmpl w:val="ECC4AE7E"/>
    <w:lvl w:ilvl="0" w:tplc="DE96C2E2">
      <w:start w:val="25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62378B"/>
    <w:multiLevelType w:val="hybridMultilevel"/>
    <w:tmpl w:val="1B1EB940"/>
    <w:lvl w:ilvl="0" w:tplc="786C484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05CFB"/>
    <w:multiLevelType w:val="hybridMultilevel"/>
    <w:tmpl w:val="B926A022"/>
    <w:lvl w:ilvl="0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9C4774"/>
    <w:multiLevelType w:val="hybridMultilevel"/>
    <w:tmpl w:val="DF8CA0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41024"/>
    <w:multiLevelType w:val="hybridMultilevel"/>
    <w:tmpl w:val="6630ADA6"/>
    <w:lvl w:ilvl="0" w:tplc="FEA6E6C2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E3D96"/>
    <w:multiLevelType w:val="hybridMultilevel"/>
    <w:tmpl w:val="22EE91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B7BC3"/>
    <w:multiLevelType w:val="hybridMultilevel"/>
    <w:tmpl w:val="5036BD30"/>
    <w:lvl w:ilvl="0" w:tplc="75E682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B754F"/>
    <w:multiLevelType w:val="hybridMultilevel"/>
    <w:tmpl w:val="9DC4F416"/>
    <w:lvl w:ilvl="0" w:tplc="9B64BCFC">
      <w:start w:val="3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116A5"/>
    <w:multiLevelType w:val="hybridMultilevel"/>
    <w:tmpl w:val="00FC10A6"/>
    <w:lvl w:ilvl="0" w:tplc="35F20570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5"/>
  </w:num>
  <w:num w:numId="17">
    <w:abstractNumId w:val="14"/>
  </w:num>
  <w:num w:numId="18">
    <w:abstractNumId w:val="10"/>
  </w:num>
  <w:num w:numId="19">
    <w:abstractNumId w:val="7"/>
  </w:num>
  <w:num w:numId="20">
    <w:abstractNumId w:val="12"/>
  </w:num>
  <w:num w:numId="21">
    <w:abstractNumId w:val="11"/>
  </w:num>
  <w:num w:numId="22">
    <w:abstractNumId w:val="9"/>
  </w:num>
  <w:num w:numId="23">
    <w:abstractNumId w:val="8"/>
  </w:num>
  <w:num w:numId="24">
    <w:abstractNumId w:val="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attachedTemplate r:id="rId1"/>
  <w:defaultTabStop w:val="709"/>
  <w:hyphenationZone w:val="420"/>
  <w:drawingGridHorizontalSpacing w:val="110"/>
  <w:displayHorizontalDrawingGridEvery w:val="2"/>
  <w:characterSpacingControl w:val="doNotCompress"/>
  <w:savePreviewPicture/>
  <w:hdrShapeDefaults>
    <o:shapedefaults v:ext="edit" spidmax="2049">
      <o:colormru v:ext="edit" colors="#f06,#c00,#d313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CD"/>
    <w:rsid w:val="00005A1B"/>
    <w:rsid w:val="00005C30"/>
    <w:rsid w:val="00006738"/>
    <w:rsid w:val="0001072F"/>
    <w:rsid w:val="00024B4F"/>
    <w:rsid w:val="00040305"/>
    <w:rsid w:val="00062059"/>
    <w:rsid w:val="0006538F"/>
    <w:rsid w:val="00065CA2"/>
    <w:rsid w:val="00076591"/>
    <w:rsid w:val="00085EAF"/>
    <w:rsid w:val="000906D1"/>
    <w:rsid w:val="000A4326"/>
    <w:rsid w:val="000A70F8"/>
    <w:rsid w:val="000B48CF"/>
    <w:rsid w:val="000E04A5"/>
    <w:rsid w:val="000F77AA"/>
    <w:rsid w:val="00104C0F"/>
    <w:rsid w:val="001259C8"/>
    <w:rsid w:val="00130CCC"/>
    <w:rsid w:val="00166B54"/>
    <w:rsid w:val="001D4DA5"/>
    <w:rsid w:val="001D7120"/>
    <w:rsid w:val="001E0E06"/>
    <w:rsid w:val="001E66E4"/>
    <w:rsid w:val="001F1ECC"/>
    <w:rsid w:val="001F21EB"/>
    <w:rsid w:val="002057F7"/>
    <w:rsid w:val="00223B39"/>
    <w:rsid w:val="002242FB"/>
    <w:rsid w:val="002470F7"/>
    <w:rsid w:val="00260FD5"/>
    <w:rsid w:val="00283D74"/>
    <w:rsid w:val="00284890"/>
    <w:rsid w:val="0029169A"/>
    <w:rsid w:val="002A0D39"/>
    <w:rsid w:val="002B16A6"/>
    <w:rsid w:val="002B4785"/>
    <w:rsid w:val="002E2C94"/>
    <w:rsid w:val="0030273D"/>
    <w:rsid w:val="00311070"/>
    <w:rsid w:val="003148B3"/>
    <w:rsid w:val="00326523"/>
    <w:rsid w:val="003445B5"/>
    <w:rsid w:val="00345DF0"/>
    <w:rsid w:val="00354FAD"/>
    <w:rsid w:val="00365576"/>
    <w:rsid w:val="00381062"/>
    <w:rsid w:val="0038512B"/>
    <w:rsid w:val="00390F71"/>
    <w:rsid w:val="003951F8"/>
    <w:rsid w:val="0039706F"/>
    <w:rsid w:val="003A14E9"/>
    <w:rsid w:val="003A3009"/>
    <w:rsid w:val="003A4401"/>
    <w:rsid w:val="003D1B0E"/>
    <w:rsid w:val="003D3FFC"/>
    <w:rsid w:val="003D5E5A"/>
    <w:rsid w:val="003F53F3"/>
    <w:rsid w:val="003F7A6C"/>
    <w:rsid w:val="00413E1A"/>
    <w:rsid w:val="0041587E"/>
    <w:rsid w:val="00423F05"/>
    <w:rsid w:val="004253A2"/>
    <w:rsid w:val="00426F51"/>
    <w:rsid w:val="00484585"/>
    <w:rsid w:val="004B4C4B"/>
    <w:rsid w:val="004C6761"/>
    <w:rsid w:val="004D189C"/>
    <w:rsid w:val="004E1CFD"/>
    <w:rsid w:val="004F3CD5"/>
    <w:rsid w:val="004F63E3"/>
    <w:rsid w:val="00512805"/>
    <w:rsid w:val="00512AB6"/>
    <w:rsid w:val="005437D2"/>
    <w:rsid w:val="00574AF8"/>
    <w:rsid w:val="005D495D"/>
    <w:rsid w:val="005E099C"/>
    <w:rsid w:val="005F51D3"/>
    <w:rsid w:val="00620150"/>
    <w:rsid w:val="00653716"/>
    <w:rsid w:val="00655BD8"/>
    <w:rsid w:val="006607A0"/>
    <w:rsid w:val="00674336"/>
    <w:rsid w:val="006746BF"/>
    <w:rsid w:val="006B46AE"/>
    <w:rsid w:val="006D0C5E"/>
    <w:rsid w:val="006D6FF9"/>
    <w:rsid w:val="006E0DD3"/>
    <w:rsid w:val="006F45D7"/>
    <w:rsid w:val="006F5D11"/>
    <w:rsid w:val="00701A3C"/>
    <w:rsid w:val="007050F3"/>
    <w:rsid w:val="00717449"/>
    <w:rsid w:val="007239D7"/>
    <w:rsid w:val="00733A94"/>
    <w:rsid w:val="007421D7"/>
    <w:rsid w:val="00771407"/>
    <w:rsid w:val="00793B8C"/>
    <w:rsid w:val="00796C09"/>
    <w:rsid w:val="007A1603"/>
    <w:rsid w:val="007C794F"/>
    <w:rsid w:val="007D3D78"/>
    <w:rsid w:val="007F2C06"/>
    <w:rsid w:val="007F2FCD"/>
    <w:rsid w:val="0081242C"/>
    <w:rsid w:val="00812799"/>
    <w:rsid w:val="008319E1"/>
    <w:rsid w:val="00833A0A"/>
    <w:rsid w:val="00844AE6"/>
    <w:rsid w:val="00852D52"/>
    <w:rsid w:val="008605ED"/>
    <w:rsid w:val="00860F0D"/>
    <w:rsid w:val="00863A80"/>
    <w:rsid w:val="008666EA"/>
    <w:rsid w:val="008A5D8D"/>
    <w:rsid w:val="008A7142"/>
    <w:rsid w:val="008B14FC"/>
    <w:rsid w:val="008C3C35"/>
    <w:rsid w:val="008E2E3C"/>
    <w:rsid w:val="008E4838"/>
    <w:rsid w:val="008E5BE4"/>
    <w:rsid w:val="008F1B04"/>
    <w:rsid w:val="008F316F"/>
    <w:rsid w:val="008F376D"/>
    <w:rsid w:val="008F4804"/>
    <w:rsid w:val="009044A7"/>
    <w:rsid w:val="009060B8"/>
    <w:rsid w:val="00910ADF"/>
    <w:rsid w:val="009123E6"/>
    <w:rsid w:val="00914A58"/>
    <w:rsid w:val="009306CA"/>
    <w:rsid w:val="00991D70"/>
    <w:rsid w:val="009A1595"/>
    <w:rsid w:val="009B3A7F"/>
    <w:rsid w:val="00A218A2"/>
    <w:rsid w:val="00A245E1"/>
    <w:rsid w:val="00A328B0"/>
    <w:rsid w:val="00A33356"/>
    <w:rsid w:val="00A3395B"/>
    <w:rsid w:val="00A3764A"/>
    <w:rsid w:val="00A7099D"/>
    <w:rsid w:val="00A758BB"/>
    <w:rsid w:val="00A8494C"/>
    <w:rsid w:val="00A97AD5"/>
    <w:rsid w:val="00AA50BA"/>
    <w:rsid w:val="00AB2BAB"/>
    <w:rsid w:val="00AC3BB5"/>
    <w:rsid w:val="00AD0130"/>
    <w:rsid w:val="00AE7F2A"/>
    <w:rsid w:val="00B025CE"/>
    <w:rsid w:val="00B2279B"/>
    <w:rsid w:val="00B3535E"/>
    <w:rsid w:val="00B565F6"/>
    <w:rsid w:val="00B6036B"/>
    <w:rsid w:val="00B71531"/>
    <w:rsid w:val="00B80DFC"/>
    <w:rsid w:val="00B8209B"/>
    <w:rsid w:val="00B971C9"/>
    <w:rsid w:val="00BB5883"/>
    <w:rsid w:val="00BC0709"/>
    <w:rsid w:val="00BD26A5"/>
    <w:rsid w:val="00C06467"/>
    <w:rsid w:val="00C10078"/>
    <w:rsid w:val="00C471F8"/>
    <w:rsid w:val="00CA46A0"/>
    <w:rsid w:val="00CB6EA0"/>
    <w:rsid w:val="00D44892"/>
    <w:rsid w:val="00D544F8"/>
    <w:rsid w:val="00D54A23"/>
    <w:rsid w:val="00D60183"/>
    <w:rsid w:val="00D737B1"/>
    <w:rsid w:val="00D75F05"/>
    <w:rsid w:val="00D83071"/>
    <w:rsid w:val="00D86186"/>
    <w:rsid w:val="00DB2375"/>
    <w:rsid w:val="00DC41BF"/>
    <w:rsid w:val="00DC53B9"/>
    <w:rsid w:val="00DD47B0"/>
    <w:rsid w:val="00DD724F"/>
    <w:rsid w:val="00DE7E10"/>
    <w:rsid w:val="00DF4F98"/>
    <w:rsid w:val="00E152C5"/>
    <w:rsid w:val="00E17032"/>
    <w:rsid w:val="00E20031"/>
    <w:rsid w:val="00E27C2C"/>
    <w:rsid w:val="00E37791"/>
    <w:rsid w:val="00E4177B"/>
    <w:rsid w:val="00E502C6"/>
    <w:rsid w:val="00E60F96"/>
    <w:rsid w:val="00E71599"/>
    <w:rsid w:val="00E731E3"/>
    <w:rsid w:val="00E75AE2"/>
    <w:rsid w:val="00E76537"/>
    <w:rsid w:val="00EA0222"/>
    <w:rsid w:val="00EA7B31"/>
    <w:rsid w:val="00EB1825"/>
    <w:rsid w:val="00EB1982"/>
    <w:rsid w:val="00ED5C9D"/>
    <w:rsid w:val="00EE3E00"/>
    <w:rsid w:val="00F26F9D"/>
    <w:rsid w:val="00F40D10"/>
    <w:rsid w:val="00F65FEE"/>
    <w:rsid w:val="00F7071D"/>
    <w:rsid w:val="00FA7EE8"/>
    <w:rsid w:val="00FD4CFE"/>
    <w:rsid w:val="00FD5760"/>
    <w:rsid w:val="155DD932"/>
    <w:rsid w:val="67DFC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06,#c00,#d3133c"/>
    </o:shapedefaults>
    <o:shapelayout v:ext="edit">
      <o:idmap v:ext="edit" data="1"/>
    </o:shapelayout>
  </w:shapeDefaults>
  <w:doNotEmbedSmartTags/>
  <w:decimalSymbol w:val=","/>
  <w:listSeparator w:val=";"/>
  <w14:docId w14:val="12BB34B2"/>
  <w15:docId w15:val="{C9F098BC-5B21-4BFD-9AD8-2CC97CF9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7" w:unhideWhenUsed="1" w:qFormat="1"/>
    <w:lsdException w:name="List Bullet 3" w:semiHidden="1" w:uiPriority="37" w:unhideWhenUsed="1" w:qFormat="1"/>
    <w:lsdException w:name="List Bullet 4" w:semiHidden="1" w:uiPriority="37" w:unhideWhenUsed="1" w:qFormat="1"/>
    <w:lsdException w:name="List Bullet 5" w:semiHidden="1" w:uiPriority="37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746BF"/>
    <w:pPr>
      <w:spacing w:after="160"/>
    </w:pPr>
    <w:rPr>
      <w:rFonts w:ascii="Arial" w:eastAsiaTheme="minorEastAsia" w:hAnsi="Arial"/>
      <w:color w:val="000000" w:themeColor="text1"/>
      <w:lang w:val="nl-NL"/>
    </w:rPr>
  </w:style>
  <w:style w:type="paragraph" w:styleId="Kop1">
    <w:name w:val="heading 1"/>
    <w:basedOn w:val="Standaard"/>
    <w:next w:val="Standaard"/>
    <w:link w:val="Kop1Char"/>
    <w:uiPriority w:val="9"/>
    <w:semiHidden/>
    <w:unhideWhenUsed/>
    <w:rsid w:val="00E4177B"/>
    <w:pPr>
      <w:spacing w:before="300" w:after="40" w:line="240" w:lineRule="auto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E4177B"/>
    <w:pPr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4177B"/>
    <w:pPr>
      <w:spacing w:before="200" w:after="40" w:line="240" w:lineRule="auto"/>
      <w:outlineLvl w:val="2"/>
    </w:pPr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4177B"/>
    <w:pPr>
      <w:spacing w:before="240" w:after="0"/>
      <w:outlineLvl w:val="3"/>
    </w:pPr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177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4177B"/>
    <w:pPr>
      <w:spacing w:before="200" w:after="0"/>
      <w:outlineLvl w:val="5"/>
    </w:pPr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4177B"/>
    <w:p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4177B"/>
    <w:pPr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pacing w:val="1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4177B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qFormat/>
    <w:rsid w:val="00E4177B"/>
    <w:pPr>
      <w:spacing w:after="0" w:line="240" w:lineRule="auto"/>
    </w:pPr>
    <w:rPr>
      <w:rFonts w:eastAsiaTheme="minorEastAsia"/>
      <w:lang w:val="nl-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Voettekst">
    <w:name w:val="footer"/>
    <w:basedOn w:val="Standaard"/>
    <w:link w:val="VoettekstChar"/>
    <w:uiPriority w:val="99"/>
    <w:semiHidden/>
    <w:unhideWhenUsed/>
    <w:rsid w:val="00E4177B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4177B"/>
    <w:rPr>
      <w:color w:val="000000" w:themeColor="text1"/>
    </w:rPr>
  </w:style>
  <w:style w:type="paragraph" w:styleId="Geenafstand">
    <w:name w:val="No Spacing"/>
    <w:basedOn w:val="Standaard"/>
    <w:uiPriority w:val="1"/>
    <w:qFormat/>
    <w:rsid w:val="00E4177B"/>
    <w:pPr>
      <w:spacing w:after="0" w:line="240" w:lineRule="auto"/>
    </w:pPr>
  </w:style>
  <w:style w:type="paragraph" w:styleId="Afsluiting">
    <w:name w:val="Closing"/>
    <w:basedOn w:val="Standaard"/>
    <w:link w:val="AfsluitingChar"/>
    <w:uiPriority w:val="7"/>
    <w:unhideWhenUsed/>
    <w:qFormat/>
    <w:rsid w:val="00E4177B"/>
    <w:pPr>
      <w:spacing w:before="480" w:after="960"/>
      <w:contextualSpacing/>
    </w:pPr>
  </w:style>
  <w:style w:type="character" w:customStyle="1" w:styleId="AfsluitingChar">
    <w:name w:val="Afsluiting Char"/>
    <w:basedOn w:val="Standaardalinea-lettertype"/>
    <w:link w:val="Afsluiting"/>
    <w:uiPriority w:val="7"/>
    <w:rsid w:val="00E4177B"/>
    <w:rPr>
      <w:rFonts w:eastAsiaTheme="minorEastAsia"/>
      <w:color w:val="000000" w:themeColor="text1"/>
      <w:lang w:val="nl-NL"/>
    </w:rPr>
  </w:style>
  <w:style w:type="paragraph" w:customStyle="1" w:styleId="Adresvangeadresseerde">
    <w:name w:val="Adres van geadresseerde"/>
    <w:basedOn w:val="Geenafstand"/>
    <w:uiPriority w:val="5"/>
    <w:qFormat/>
    <w:rsid w:val="00E4177B"/>
    <w:pPr>
      <w:spacing w:after="360"/>
      <w:contextualSpacing/>
    </w:pPr>
  </w:style>
  <w:style w:type="paragraph" w:styleId="Aanhef">
    <w:name w:val="Salutation"/>
    <w:basedOn w:val="Geenafstand"/>
    <w:next w:val="Standaard"/>
    <w:link w:val="AanhefChar"/>
    <w:uiPriority w:val="6"/>
    <w:unhideWhenUsed/>
    <w:qFormat/>
    <w:rsid w:val="00E4177B"/>
    <w:pPr>
      <w:spacing w:before="480" w:after="320"/>
      <w:contextualSpacing/>
    </w:pPr>
    <w:rPr>
      <w:b/>
      <w:bCs/>
    </w:rPr>
  </w:style>
  <w:style w:type="character" w:customStyle="1" w:styleId="AanhefChar">
    <w:name w:val="Aanhef Char"/>
    <w:basedOn w:val="Standaardalinea-lettertype"/>
    <w:link w:val="Aanhef"/>
    <w:uiPriority w:val="6"/>
    <w:rsid w:val="00E4177B"/>
    <w:rPr>
      <w:b/>
      <w:bCs/>
      <w:color w:val="000000" w:themeColor="text1"/>
    </w:rPr>
  </w:style>
  <w:style w:type="paragraph" w:customStyle="1" w:styleId="Adresvanafzender">
    <w:name w:val="Adres van afzender"/>
    <w:basedOn w:val="Geenafstand"/>
    <w:uiPriority w:val="3"/>
    <w:qFormat/>
    <w:rsid w:val="00E4177B"/>
    <w:pPr>
      <w:spacing w:after="360"/>
      <w:contextualSpacing/>
    </w:pPr>
  </w:style>
  <w:style w:type="paragraph" w:styleId="Handtekening">
    <w:name w:val="Signature"/>
    <w:basedOn w:val="Standaard"/>
    <w:link w:val="HandtekeningChar"/>
    <w:uiPriority w:val="8"/>
    <w:unhideWhenUsed/>
    <w:rsid w:val="00E4177B"/>
    <w:pPr>
      <w:spacing w:after="200"/>
      <w:contextualSpacing/>
    </w:pPr>
  </w:style>
  <w:style w:type="character" w:customStyle="1" w:styleId="HandtekeningChar">
    <w:name w:val="Handtekening Char"/>
    <w:basedOn w:val="Standaardalinea-lettertype"/>
    <w:link w:val="Handtekening"/>
    <w:uiPriority w:val="8"/>
    <w:rsid w:val="00E4177B"/>
    <w:rPr>
      <w:color w:val="000000" w:themeColor="tex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4177B"/>
    <w:rPr>
      <w:rFonts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177B"/>
    <w:rPr>
      <w:rFonts w:eastAsiaTheme="minorEastAsia" w:hAnsi="Tahoma"/>
      <w:color w:val="000000" w:themeColor="text1"/>
      <w:sz w:val="16"/>
      <w:szCs w:val="16"/>
      <w:lang w:val="nl-NL"/>
    </w:rPr>
  </w:style>
  <w:style w:type="paragraph" w:styleId="Bloktekst">
    <w:name w:val="Block Text"/>
    <w:aliases w:val="Ingesprongen blok"/>
    <w:uiPriority w:val="40"/>
    <w:rsid w:val="00E4177B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nl-NL"/>
    </w:rPr>
  </w:style>
  <w:style w:type="character" w:styleId="Titelvanboek">
    <w:name w:val="Book Title"/>
    <w:basedOn w:val="Standaardalinea-lettertype"/>
    <w:uiPriority w:val="33"/>
    <w:qFormat/>
    <w:rsid w:val="00E4177B"/>
    <w:rPr>
      <w:rFonts w:asciiTheme="majorHAnsi" w:eastAsiaTheme="majorEastAsia" w:hAnsiTheme="majorHAnsi" w:cstheme="majorBidi"/>
      <w:bCs w:val="0"/>
      <w:i/>
      <w:iCs/>
      <w:color w:val="855D5D" w:themeColor="accent6"/>
      <w:sz w:val="20"/>
      <w:szCs w:val="20"/>
      <w:lang w:val="nl-NL"/>
    </w:rPr>
  </w:style>
  <w:style w:type="paragraph" w:styleId="Bijschrift">
    <w:name w:val="caption"/>
    <w:basedOn w:val="Standaard"/>
    <w:next w:val="Standaard"/>
    <w:uiPriority w:val="35"/>
    <w:unhideWhenUsed/>
    <w:qFormat/>
    <w:rsid w:val="00E4177B"/>
    <w:pPr>
      <w:spacing w:after="0" w:line="240" w:lineRule="auto"/>
    </w:pPr>
    <w:rPr>
      <w:smallCaps/>
      <w:color w:val="732117" w:themeColor="accent2" w:themeShade="BF"/>
      <w:spacing w:val="10"/>
      <w:sz w:val="18"/>
      <w:szCs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4177B"/>
  </w:style>
  <w:style w:type="character" w:customStyle="1" w:styleId="DatumChar">
    <w:name w:val="Datum Char"/>
    <w:basedOn w:val="Standaardalinea-lettertype"/>
    <w:link w:val="Datum"/>
    <w:uiPriority w:val="99"/>
    <w:semiHidden/>
    <w:rsid w:val="00E4177B"/>
    <w:rPr>
      <w:rFonts w:eastAsiaTheme="minorEastAsia"/>
      <w:color w:val="000000" w:themeColor="text1"/>
      <w:lang w:val="nl-NL"/>
    </w:rPr>
  </w:style>
  <w:style w:type="character" w:styleId="Nadruk">
    <w:name w:val="Emphasis"/>
    <w:uiPriority w:val="20"/>
    <w:qFormat/>
    <w:rsid w:val="00E4177B"/>
    <w:rPr>
      <w:rFonts w:eastAsiaTheme="minorEastAsia" w:cstheme="minorBidi"/>
      <w:b/>
      <w:bCs/>
      <w:i/>
      <w:iCs/>
      <w:color w:val="404040" w:themeColor="text1" w:themeTint="BF"/>
      <w:spacing w:val="2"/>
      <w:w w:val="100"/>
      <w:szCs w:val="22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E4177B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4177B"/>
    <w:rPr>
      <w:color w:val="000000" w:themeColor="text1"/>
    </w:rPr>
  </w:style>
  <w:style w:type="character" w:customStyle="1" w:styleId="Kop1Char">
    <w:name w:val="Kop 1 Char"/>
    <w:basedOn w:val="Standaardalinea-lettertype"/>
    <w:link w:val="Kop1"/>
    <w:uiPriority w:val="9"/>
    <w:semiHidden/>
    <w:rsid w:val="00E4177B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4177B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4177B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4177B"/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177B"/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4177B"/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4177B"/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4177B"/>
    <w:rPr>
      <w:rFonts w:asciiTheme="majorHAnsi" w:eastAsiaTheme="majorEastAsia" w:hAnsiTheme="majorHAnsi" w:cstheme="majorBidi"/>
      <w:color w:val="D34817" w:themeColor="accent1"/>
      <w:spacing w:val="1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4177B"/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styleId="Hyperlink">
    <w:name w:val="Hyperlink"/>
    <w:basedOn w:val="Standaardalinea-lettertype"/>
    <w:uiPriority w:val="99"/>
    <w:semiHidden/>
    <w:unhideWhenUsed/>
    <w:rsid w:val="00E4177B"/>
    <w:rPr>
      <w:color w:val="CC9900" w:themeColor="hyperlink"/>
      <w:u w:val="single"/>
    </w:rPr>
  </w:style>
  <w:style w:type="character" w:styleId="Intensievebenadrukking">
    <w:name w:val="Intense Emphasis"/>
    <w:basedOn w:val="Standaardalinea-lettertype"/>
    <w:uiPriority w:val="21"/>
    <w:qFormat/>
    <w:rsid w:val="00E4177B"/>
    <w:rPr>
      <w:rFonts w:asciiTheme="minorHAnsi" w:hAnsiTheme="minorHAnsi"/>
      <w:b/>
      <w:bCs/>
      <w:i/>
      <w:iCs/>
      <w:smallCaps/>
      <w:color w:val="9B2D1F" w:themeColor="accent2"/>
      <w:spacing w:val="2"/>
      <w:w w:val="100"/>
      <w:sz w:val="20"/>
      <w:szCs w:val="20"/>
    </w:rPr>
  </w:style>
  <w:style w:type="paragraph" w:styleId="Duidelijkcitaat">
    <w:name w:val="Intense Quote"/>
    <w:basedOn w:val="Standaard"/>
    <w:link w:val="DuidelijkcitaatChar"/>
    <w:uiPriority w:val="30"/>
    <w:qFormat/>
    <w:rsid w:val="00E4177B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177B"/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  <w:shd w:val="clear" w:color="auto" w:fill="D34817" w:themeFill="accent1"/>
    </w:rPr>
  </w:style>
  <w:style w:type="character" w:styleId="Intensieveverwijzing">
    <w:name w:val="Intense Reference"/>
    <w:basedOn w:val="Standaardalinea-lettertype"/>
    <w:uiPriority w:val="32"/>
    <w:qFormat/>
    <w:rsid w:val="00E4177B"/>
    <w:rPr>
      <w:b/>
      <w:bCs/>
      <w:color w:val="D34817" w:themeColor="accent1"/>
      <w:sz w:val="22"/>
      <w:u w:val="single"/>
    </w:rPr>
  </w:style>
  <w:style w:type="paragraph" w:styleId="Lijstopsomteken">
    <w:name w:val="List Bullet"/>
    <w:basedOn w:val="Standaard"/>
    <w:uiPriority w:val="37"/>
    <w:unhideWhenUsed/>
    <w:qFormat/>
    <w:rsid w:val="00E4177B"/>
    <w:pPr>
      <w:numPr>
        <w:numId w:val="11"/>
      </w:numPr>
      <w:spacing w:after="0"/>
      <w:contextualSpacing/>
    </w:pPr>
  </w:style>
  <w:style w:type="paragraph" w:styleId="Lijstopsomteken2">
    <w:name w:val="List Bullet 2"/>
    <w:basedOn w:val="Standaard"/>
    <w:uiPriority w:val="37"/>
    <w:unhideWhenUsed/>
    <w:qFormat/>
    <w:rsid w:val="00E4177B"/>
    <w:pPr>
      <w:numPr>
        <w:numId w:val="12"/>
      </w:numPr>
      <w:spacing w:after="0"/>
    </w:pPr>
  </w:style>
  <w:style w:type="paragraph" w:styleId="Lijstopsomteken3">
    <w:name w:val="List Bullet 3"/>
    <w:basedOn w:val="Standaard"/>
    <w:uiPriority w:val="37"/>
    <w:unhideWhenUsed/>
    <w:qFormat/>
    <w:rsid w:val="00E4177B"/>
    <w:pPr>
      <w:numPr>
        <w:numId w:val="13"/>
      </w:numPr>
      <w:spacing w:after="0"/>
    </w:pPr>
  </w:style>
  <w:style w:type="paragraph" w:styleId="Lijstopsomteken4">
    <w:name w:val="List Bullet 4"/>
    <w:basedOn w:val="Standaard"/>
    <w:uiPriority w:val="37"/>
    <w:unhideWhenUsed/>
    <w:qFormat/>
    <w:rsid w:val="00E4177B"/>
    <w:pPr>
      <w:numPr>
        <w:numId w:val="14"/>
      </w:numPr>
      <w:spacing w:after="0"/>
    </w:pPr>
  </w:style>
  <w:style w:type="paragraph" w:styleId="Lijstopsomteken5">
    <w:name w:val="List Bullet 5"/>
    <w:basedOn w:val="Standaard"/>
    <w:uiPriority w:val="37"/>
    <w:unhideWhenUsed/>
    <w:qFormat/>
    <w:rsid w:val="00E4177B"/>
    <w:pPr>
      <w:numPr>
        <w:numId w:val="15"/>
      </w:numPr>
      <w:spacing w:after="0"/>
    </w:pPr>
  </w:style>
  <w:style w:type="paragraph" w:styleId="Citaat">
    <w:name w:val="Quote"/>
    <w:basedOn w:val="Standaard"/>
    <w:link w:val="CitaatChar"/>
    <w:uiPriority w:val="29"/>
    <w:qFormat/>
    <w:rsid w:val="00E4177B"/>
    <w:rPr>
      <w:i/>
      <w:iCs/>
      <w:color w:val="7F7F7F" w:themeColor="background1" w:themeShade="7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E4177B"/>
    <w:rPr>
      <w:i/>
      <w:iCs/>
      <w:color w:val="7F7F7F" w:themeColor="background1" w:themeShade="7F"/>
      <w:sz w:val="24"/>
      <w:szCs w:val="24"/>
    </w:rPr>
  </w:style>
  <w:style w:type="character" w:styleId="Zwaar">
    <w:name w:val="Strong"/>
    <w:uiPriority w:val="22"/>
    <w:qFormat/>
    <w:rsid w:val="00E4177B"/>
    <w:rPr>
      <w:rFonts w:asciiTheme="minorHAnsi" w:eastAsiaTheme="minorEastAsia" w:hAnsiTheme="minorHAnsi" w:cstheme="minorBidi"/>
      <w:b/>
      <w:bCs/>
      <w:iCs w:val="0"/>
      <w:color w:val="9B2D1F" w:themeColor="accent2"/>
      <w:szCs w:val="22"/>
      <w:lang w:val="nl-NL"/>
    </w:rPr>
  </w:style>
  <w:style w:type="paragraph" w:styleId="Ondertitel">
    <w:name w:val="Subtitle"/>
    <w:basedOn w:val="Standaard"/>
    <w:link w:val="OndertitelChar"/>
    <w:uiPriority w:val="11"/>
    <w:rsid w:val="00E4177B"/>
    <w:pPr>
      <w:spacing w:after="480" w:line="240" w:lineRule="auto"/>
      <w:jc w:val="center"/>
    </w:pPr>
    <w:rPr>
      <w:rFonts w:asciiTheme="majorHAnsi" w:eastAsiaTheme="majorEastAsia" w:hAnsiTheme="majorHAnsi" w:cstheme="majorBidi"/>
      <w:color w:val="auto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4177B"/>
    <w:rPr>
      <w:rFonts w:asciiTheme="majorHAnsi" w:eastAsiaTheme="majorEastAsia" w:hAnsiTheme="majorHAnsi" w:cstheme="majorBidi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E4177B"/>
    <w:rPr>
      <w:rFonts w:asciiTheme="minorHAnsi" w:hAnsiTheme="minorHAnsi"/>
      <w:i/>
      <w:iCs/>
      <w:color w:val="737373" w:themeColor="text1" w:themeTint="8C"/>
      <w:spacing w:val="2"/>
      <w:w w:val="100"/>
      <w:kern w:val="0"/>
      <w:sz w:val="22"/>
    </w:rPr>
  </w:style>
  <w:style w:type="character" w:styleId="Subtieleverwijzing">
    <w:name w:val="Subtle Reference"/>
    <w:basedOn w:val="Standaardalinea-lettertype"/>
    <w:uiPriority w:val="31"/>
    <w:qFormat/>
    <w:rsid w:val="00E4177B"/>
    <w:rPr>
      <w:color w:val="737373" w:themeColor="text1" w:themeTint="8C"/>
      <w:sz w:val="22"/>
      <w:u w:val="single"/>
    </w:rPr>
  </w:style>
  <w:style w:type="paragraph" w:styleId="Titel">
    <w:name w:val="Title"/>
    <w:basedOn w:val="Standaard"/>
    <w:link w:val="TitelChar"/>
    <w:uiPriority w:val="10"/>
    <w:rsid w:val="00E4177B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E4177B"/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paragraph" w:styleId="Inhopg1">
    <w:name w:val="toc 1"/>
    <w:basedOn w:val="Standaard"/>
    <w:next w:val="Standaard"/>
    <w:autoRedefine/>
    <w:uiPriority w:val="99"/>
    <w:semiHidden/>
    <w:unhideWhenUsed/>
    <w:qFormat/>
    <w:rsid w:val="00E4177B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Inhopg2">
    <w:name w:val="toc 2"/>
    <w:basedOn w:val="Standaard"/>
    <w:next w:val="Standaard"/>
    <w:autoRedefine/>
    <w:uiPriority w:val="99"/>
    <w:semiHidden/>
    <w:unhideWhenUsed/>
    <w:qFormat/>
    <w:rsid w:val="00E4177B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Inhopg3">
    <w:name w:val="toc 3"/>
    <w:basedOn w:val="Standaard"/>
    <w:next w:val="Standaard"/>
    <w:autoRedefine/>
    <w:uiPriority w:val="99"/>
    <w:semiHidden/>
    <w:unhideWhenUsed/>
    <w:qFormat/>
    <w:rsid w:val="00E4177B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Inhopg4">
    <w:name w:val="toc 4"/>
    <w:basedOn w:val="Standaard"/>
    <w:next w:val="Standaard"/>
    <w:autoRedefine/>
    <w:uiPriority w:val="99"/>
    <w:semiHidden/>
    <w:unhideWhenUsed/>
    <w:qFormat/>
    <w:rsid w:val="00E4177B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Inhopg5">
    <w:name w:val="toc 5"/>
    <w:basedOn w:val="Standaard"/>
    <w:next w:val="Standaard"/>
    <w:autoRedefine/>
    <w:uiPriority w:val="99"/>
    <w:semiHidden/>
    <w:unhideWhenUsed/>
    <w:qFormat/>
    <w:rsid w:val="00E4177B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Inhopg6">
    <w:name w:val="toc 6"/>
    <w:basedOn w:val="Standaard"/>
    <w:next w:val="Standaard"/>
    <w:autoRedefine/>
    <w:uiPriority w:val="99"/>
    <w:semiHidden/>
    <w:unhideWhenUsed/>
    <w:qFormat/>
    <w:rsid w:val="00E4177B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Inhopg7">
    <w:name w:val="toc 7"/>
    <w:basedOn w:val="Standaard"/>
    <w:next w:val="Standaard"/>
    <w:autoRedefine/>
    <w:uiPriority w:val="99"/>
    <w:semiHidden/>
    <w:unhideWhenUsed/>
    <w:qFormat/>
    <w:rsid w:val="00E4177B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Inhopg8">
    <w:name w:val="toc 8"/>
    <w:basedOn w:val="Standaard"/>
    <w:next w:val="Standaard"/>
    <w:autoRedefine/>
    <w:uiPriority w:val="99"/>
    <w:semiHidden/>
    <w:unhideWhenUsed/>
    <w:qFormat/>
    <w:rsid w:val="00E4177B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Inhopg9">
    <w:name w:val="toc 9"/>
    <w:basedOn w:val="Standaard"/>
    <w:next w:val="Standaard"/>
    <w:autoRedefine/>
    <w:uiPriority w:val="99"/>
    <w:semiHidden/>
    <w:unhideWhenUsed/>
    <w:qFormat/>
    <w:rsid w:val="00E4177B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atumtekst">
    <w:name w:val="Datumtekst"/>
    <w:basedOn w:val="Standaard"/>
    <w:uiPriority w:val="35"/>
    <w:rsid w:val="00E4177B"/>
    <w:pPr>
      <w:spacing w:before="720" w:after="200"/>
      <w:contextualSpacing/>
    </w:pPr>
  </w:style>
  <w:style w:type="paragraph" w:customStyle="1" w:styleId="Grijzetekst">
    <w:name w:val="Grijze tekst"/>
    <w:basedOn w:val="Geenafstand"/>
    <w:uiPriority w:val="35"/>
    <w:qFormat/>
    <w:rsid w:val="00E4177B"/>
    <w:rPr>
      <w:rFonts w:asciiTheme="majorHAnsi" w:eastAsiaTheme="majorEastAsia" w:hAnsiTheme="majorHAnsi" w:cstheme="majorBidi"/>
      <w:color w:val="7F7F7F" w:themeColor="text1" w:themeTint="80"/>
      <w:sz w:val="20"/>
    </w:rPr>
  </w:style>
  <w:style w:type="paragraph" w:customStyle="1" w:styleId="Kopteksteven">
    <w:name w:val="Koptekst even"/>
    <w:basedOn w:val="Geenafstand"/>
    <w:qFormat/>
    <w:rsid w:val="00E4177B"/>
    <w:pPr>
      <w:pBdr>
        <w:bottom w:val="single" w:sz="4" w:space="1" w:color="D34817" w:themeColor="accent1"/>
      </w:pBdr>
    </w:pPr>
    <w:rPr>
      <w:b/>
      <w:bCs/>
      <w:color w:val="696464" w:themeColor="text2"/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E4177B"/>
    <w:rPr>
      <w:color w:val="808080"/>
    </w:rPr>
  </w:style>
  <w:style w:type="paragraph" w:styleId="Lijstalinea">
    <w:name w:val="List Paragraph"/>
    <w:basedOn w:val="Standaard"/>
    <w:uiPriority w:val="34"/>
    <w:qFormat/>
    <w:rsid w:val="00AD0130"/>
    <w:pPr>
      <w:ind w:left="720"/>
      <w:contextualSpacing/>
    </w:pPr>
  </w:style>
  <w:style w:type="paragraph" w:customStyle="1" w:styleId="xmsonormal">
    <w:name w:val="x_msonormal"/>
    <w:basedOn w:val="Standaard"/>
    <w:rsid w:val="004C6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els\Desktop\Notulen%20MR%2003-09-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A6F935EBFA445ABD2B4420F77D50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26891E-4957-4EFC-AF86-5516A3FD2EC8}"/>
      </w:docPartPr>
      <w:docPartBody>
        <w:p w:rsidR="000A5E02" w:rsidRDefault="00574AF8">
          <w:pPr>
            <w:pStyle w:val="B5A6F935EBFA445ABD2B4420F77D50DA"/>
          </w:pPr>
          <w:r>
            <w:rPr>
              <w:rStyle w:val="Tekstvantijdelijkeaanduiding"/>
              <w:rFonts w:eastAsiaTheme="majorEastAsia" w:cstheme="majorBidi"/>
              <w:szCs w:val="20"/>
            </w:rPr>
            <w:t>[Geef de naam van het bedrijf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F8"/>
    <w:rsid w:val="000A5E02"/>
    <w:rsid w:val="000C7E87"/>
    <w:rsid w:val="001246F4"/>
    <w:rsid w:val="001A55A9"/>
    <w:rsid w:val="0020646F"/>
    <w:rsid w:val="00263FAB"/>
    <w:rsid w:val="00313613"/>
    <w:rsid w:val="003D52C8"/>
    <w:rsid w:val="004A042F"/>
    <w:rsid w:val="00574AF8"/>
    <w:rsid w:val="00941B77"/>
    <w:rsid w:val="00963554"/>
    <w:rsid w:val="00F81C53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rFonts w:eastAsiaTheme="minorEastAsia" w:cstheme="minorBidi"/>
      <w:bCs w:val="0"/>
      <w:iCs w:val="0"/>
      <w:color w:val="808080"/>
      <w:szCs w:val="22"/>
      <w:lang w:val="nl-NL"/>
    </w:rPr>
  </w:style>
  <w:style w:type="paragraph" w:customStyle="1" w:styleId="B5A6F935EBFA445ABD2B4420F77D50DA">
    <w:name w:val="B5A6F935EBFA445ABD2B4420F77D50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ns:customPropertyEditors xmlns:tns="http://schemas.microsoft.com/office/2006/customDocumentInformationPanel">
  <tns:showOnOpen/>
  <tns:defaultPropertyEditorNamespace/>
</tns:customPropertyEditors>
</file>

<file path=customXml/item4.xml><?xml version="1.0" encoding="utf-8"?>
<?mso-contentType ?>
<SharedContentType xmlns="Microsoft.SharePoint.Taxonomy.ContentTypeSync" SourceId="cbfbc5c3-60d0-4420-b99b-f454b4e667c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DD1967C4F744D92FC0555BF2099CB" ma:contentTypeVersion="2" ma:contentTypeDescription="Een nieuw document maken." ma:contentTypeScope="" ma:versionID="133569f9adfeb3e52dfa16b04e7a4d2e">
  <xsd:schema xmlns:xsd="http://www.w3.org/2001/XMLSchema" xmlns:xs="http://www.w3.org/2001/XMLSchema" xmlns:p="http://schemas.microsoft.com/office/2006/metadata/properties" xmlns:ns2="a32d5196-e528-4182-a231-1afaf4094f31" targetNamespace="http://schemas.microsoft.com/office/2006/metadata/properties" ma:root="true" ma:fieldsID="dd0ef0fbf64bdf39ef3ca31aed987896" ns2:_="">
    <xsd:import namespace="a32d5196-e528-4182-a231-1afaf409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d5196-e528-4182-a231-1afaf4094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F8FF4EF3-E5D5-47A2-AD0F-E50093C23E35}">
  <ds:schemaRefs>
    <ds:schemaRef ds:uri="http://schemas.microsoft.com/office/2006/metadata/properties"/>
    <ds:schemaRef ds:uri="http://schemas.microsoft.com/office/infopath/2007/PartnerControls"/>
    <ds:schemaRef ds:uri="324e097d-bb88-4fe7-853d-3bbce479f7c0"/>
  </ds:schemaRefs>
</ds:datastoreItem>
</file>

<file path=customXml/itemProps2.xml><?xml version="1.0" encoding="utf-8"?>
<ds:datastoreItem xmlns:ds="http://schemas.openxmlformats.org/officeDocument/2006/customXml" ds:itemID="{CA8A41B8-1587-4055-BB31-46659F09CD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F3769-9D31-47DE-85FC-5B130D222FFF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E8D981E4-6C47-4158-A497-EC3DA5FF61F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67AD20C-1CF6-4AB6-BA8D-2E532F4D4953}"/>
</file>

<file path=customXml/itemProps6.xml><?xml version="1.0" encoding="utf-8"?>
<ds:datastoreItem xmlns:ds="http://schemas.openxmlformats.org/officeDocument/2006/customXml" ds:itemID="{8F547202-00A2-4A49-B304-E7BD7D0351C7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Notulen MR 03-09-2019</Template>
  <TotalTime>3</TotalTime>
  <Pages>4</Pages>
  <Words>888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Briefpapier Startblok</vt:lpstr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Briefpapier Startblok</dc:title>
  <dc:subject/>
  <dc:creator>Niels Geurts</dc:creator>
  <cp:keywords/>
  <dc:description/>
  <cp:lastModifiedBy>Niels Geurts</cp:lastModifiedBy>
  <cp:revision>3</cp:revision>
  <cp:lastPrinted>2021-06-29T14:27:00Z</cp:lastPrinted>
  <dcterms:created xsi:type="dcterms:W3CDTF">2021-10-13T09:20:00Z</dcterms:created>
  <dcterms:modified xsi:type="dcterms:W3CDTF">2021-10-13T09:23:00Z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TC101996519990</vt:lpwstr>
  </property>
  <property fmtid="{D5CDD505-2E9C-101B-9397-08002B2CF9AE}" pid="3" name="ContentTypeId">
    <vt:lpwstr>0x0101009E1DD1967C4F744D92FC0555BF2099CB</vt:lpwstr>
  </property>
</Properties>
</file>