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2BF7" w14:textId="45824D42" w:rsidR="00E4177B" w:rsidRDefault="00B565F6" w:rsidP="006746BF">
      <w:pPr>
        <w:rPr>
          <w:b/>
        </w:rPr>
      </w:pPr>
      <w:r>
        <w:rPr>
          <w:b/>
        </w:rPr>
        <w:t>Notulen vergadering Medezeggenschapsraad</w:t>
      </w:r>
      <w:r>
        <w:rPr>
          <w:b/>
        </w:rPr>
        <w:tab/>
      </w:r>
      <w:r>
        <w:rPr>
          <w:b/>
        </w:rPr>
        <w:tab/>
      </w:r>
      <w:r>
        <w:rPr>
          <w:b/>
        </w:rPr>
        <w:tab/>
      </w:r>
      <w:r>
        <w:rPr>
          <w:b/>
        </w:rPr>
        <w:tab/>
      </w:r>
      <w:r w:rsidR="00E60F96">
        <w:rPr>
          <w:b/>
        </w:rPr>
        <w:t>26-06-2021</w:t>
      </w:r>
    </w:p>
    <w:p w14:paraId="11CD430F" w14:textId="1B155E05" w:rsidR="00B565F6" w:rsidRDefault="00B565F6" w:rsidP="006746BF">
      <w:r>
        <w:rPr>
          <w:b/>
        </w:rPr>
        <w:t>Aanwezig:</w:t>
      </w:r>
      <w:r>
        <w:t xml:space="preserve"> Giso de Jong, </w:t>
      </w:r>
      <w:r w:rsidR="00B971C9">
        <w:t xml:space="preserve">Eric Cuijpers, </w:t>
      </w:r>
      <w:r w:rsidR="00E60F96">
        <w:t xml:space="preserve">Leo Verhoeks, </w:t>
      </w:r>
      <w:r>
        <w:t xml:space="preserve">Ankie </w:t>
      </w:r>
      <w:proofErr w:type="spellStart"/>
      <w:r>
        <w:t>Boleij</w:t>
      </w:r>
      <w:proofErr w:type="spellEnd"/>
      <w:r>
        <w:t xml:space="preserve">, Monique Priem, Niels Geurts, </w:t>
      </w:r>
      <w:r w:rsidR="00512AB6">
        <w:t>Suzanne van Laarhoven</w:t>
      </w:r>
    </w:p>
    <w:p w14:paraId="7FA724F6" w14:textId="4053C093" w:rsidR="00C471F8" w:rsidRPr="00C471F8" w:rsidRDefault="00C471F8" w:rsidP="006746BF">
      <w:pPr>
        <w:rPr>
          <w:b/>
        </w:rPr>
      </w:pPr>
      <w:r>
        <w:rPr>
          <w:b/>
        </w:rPr>
        <w:t xml:space="preserve">Afwezig met kennisgeving: </w:t>
      </w:r>
      <w:r>
        <w:t xml:space="preserve">Cynthia </w:t>
      </w:r>
      <w:r w:rsidRPr="00B565F6">
        <w:t>Schmeetz</w:t>
      </w:r>
    </w:p>
    <w:p w14:paraId="2B42B721" w14:textId="534C4FF0" w:rsidR="00B565F6" w:rsidRDefault="00B565F6" w:rsidP="006746BF">
      <w:r w:rsidRPr="155DD932">
        <w:rPr>
          <w:b/>
          <w:bCs/>
        </w:rPr>
        <w:t xml:space="preserve">Notulist: </w:t>
      </w:r>
      <w:r w:rsidR="00C471F8">
        <w:t>Niels Geurts</w:t>
      </w:r>
    </w:p>
    <w:p w14:paraId="05E30D8D" w14:textId="77777777" w:rsidR="00512AB6" w:rsidRPr="004C6761" w:rsidRDefault="00512AB6" w:rsidP="00512AB6">
      <w:pPr>
        <w:rPr>
          <w:rFonts w:cs="Arial"/>
          <w:b/>
        </w:rPr>
      </w:pPr>
      <w:r w:rsidRPr="004C6761">
        <w:rPr>
          <w:rFonts w:cs="Arial"/>
          <w:b/>
        </w:rPr>
        <w:t xml:space="preserve">Opening + welkom </w:t>
      </w:r>
    </w:p>
    <w:p w14:paraId="1C520A7A" w14:textId="2D71D8DA" w:rsidR="00E20031" w:rsidRPr="004C6761" w:rsidRDefault="00512AB6" w:rsidP="00512AB6">
      <w:pPr>
        <w:rPr>
          <w:rFonts w:cs="Arial"/>
        </w:rPr>
      </w:pPr>
      <w:r w:rsidRPr="004C6761">
        <w:rPr>
          <w:rFonts w:cs="Arial"/>
          <w:b/>
        </w:rPr>
        <w:t xml:space="preserve">Verslag + besluitenlijst vorige MR vergadering: </w:t>
      </w:r>
      <w:r w:rsidRPr="004C6761">
        <w:rPr>
          <w:rFonts w:cs="Arial"/>
        </w:rPr>
        <w:t>goedgekeurd</w:t>
      </w:r>
      <w:r w:rsidR="00E60F96">
        <w:rPr>
          <w:rFonts w:cs="Arial"/>
        </w:rPr>
        <w:br/>
        <w:t>Besluitenlijst:</w:t>
      </w:r>
      <w:r w:rsidR="00E60F96">
        <w:rPr>
          <w:rFonts w:cs="Arial"/>
        </w:rPr>
        <w:br/>
        <w:t>- lesmethodes worden verplaatst naar 1</w:t>
      </w:r>
      <w:r w:rsidR="00E60F96" w:rsidRPr="00E60F96">
        <w:rPr>
          <w:rFonts w:cs="Arial"/>
          <w:vertAlign w:val="superscript"/>
        </w:rPr>
        <w:t>e</w:t>
      </w:r>
      <w:r w:rsidR="00E60F96">
        <w:rPr>
          <w:rFonts w:cs="Arial"/>
        </w:rPr>
        <w:t xml:space="preserve"> vergadering nieuwe schooljaar.</w:t>
      </w:r>
      <w:r w:rsidR="00E60F96">
        <w:rPr>
          <w:rFonts w:cs="Arial"/>
        </w:rPr>
        <w:br/>
        <w:t xml:space="preserve">- SOP is aangepast. </w:t>
      </w:r>
      <w:r w:rsidR="00E20031">
        <w:rPr>
          <w:rFonts w:cs="Arial"/>
        </w:rPr>
        <w:br/>
        <w:t xml:space="preserve">- </w:t>
      </w:r>
      <w:r w:rsidR="006F5D11">
        <w:rPr>
          <w:rFonts w:cs="Arial"/>
        </w:rPr>
        <w:t>Verzoek van Leo of de vergaderingen volgend schooljaar op een andere dag gehouden kunnen worden. Andere MR-leden vinden dat geen probleem. Er moet wel rekening gehouden worden met het feit dat Yvette op de donderdagen andere verplichtingen heeft. Voorstel: Vergaderingen worden op donderdag gepland en indien nodig incidenteel naar de dinsdag verplaatst.</w:t>
      </w:r>
      <w:r w:rsidR="00E20031">
        <w:rPr>
          <w:rFonts w:cs="Arial"/>
        </w:rPr>
        <w:br/>
        <w:t>- Eric vergelijkt de opties van MR-vergaderingen met de geplande GMR data en doet een voorstel.</w:t>
      </w:r>
    </w:p>
    <w:p w14:paraId="73DC60A6" w14:textId="3D8A7647" w:rsidR="00512AB6" w:rsidRDefault="00512AB6" w:rsidP="00E20031">
      <w:pPr>
        <w:pStyle w:val="Geenafstand"/>
      </w:pPr>
      <w:r w:rsidRPr="00E20031">
        <w:rPr>
          <w:b/>
        </w:rPr>
        <w:t>Mededelingen vanuit OR, Directie , SKPO, Team, GMR:</w:t>
      </w:r>
      <w:r w:rsidR="00E20031" w:rsidRPr="00E20031">
        <w:rPr>
          <w:b/>
        </w:rPr>
        <w:br/>
      </w:r>
      <w:r w:rsidR="00E20031" w:rsidRPr="007239D7">
        <w:rPr>
          <w:u w:val="single"/>
        </w:rPr>
        <w:t>OR</w:t>
      </w:r>
      <w:r w:rsidR="00E20031">
        <w:t>: Geen mededelingen</w:t>
      </w:r>
    </w:p>
    <w:p w14:paraId="7738632D" w14:textId="5CE253C2" w:rsidR="00FD5760" w:rsidRDefault="00E20031" w:rsidP="00E20031">
      <w:pPr>
        <w:pStyle w:val="Geenafstand"/>
      </w:pPr>
      <w:r w:rsidRPr="007239D7">
        <w:rPr>
          <w:u w:val="single"/>
        </w:rPr>
        <w:t>Directie</w:t>
      </w:r>
      <w:r>
        <w:t xml:space="preserve">: </w:t>
      </w:r>
      <w:r w:rsidR="007239D7">
        <w:t xml:space="preserve">De ontwikkelgesprekken met teamleden hebben plaatsgevonden. Eén van de gespreksonderwerpen waren de vakgroepen. Teamleden zijn enthousiast en hebben voorkeuren aangegeven. Vanaf volgend schooljaar gaan we met vakgroepen werken. </w:t>
      </w:r>
      <w:r w:rsidR="007239D7">
        <w:br/>
        <w:t xml:space="preserve">Uitval personeel: Kelly en Marion zijn nog aan het herstellen en zijn bezig me re-integratie. Gelukkig hebben we klasuitval kunnen voorkomen door intern leerkrachten te laten invallen. </w:t>
      </w:r>
      <w:r w:rsidR="007239D7">
        <w:br/>
        <w:t xml:space="preserve">Schoolgids: Naar verwachting is de schoolgids eind volgende week klaar en komt ter inzage voor de MR. Giso zal namens de MR feedback geven. </w:t>
      </w:r>
    </w:p>
    <w:p w14:paraId="37E2EFAF" w14:textId="10B1D0F4" w:rsidR="007239D7" w:rsidRDefault="007239D7" w:rsidP="00E20031">
      <w:pPr>
        <w:pStyle w:val="Geenafstand"/>
      </w:pPr>
    </w:p>
    <w:p w14:paraId="10A9E115" w14:textId="77777777" w:rsidR="007239D7" w:rsidRDefault="007239D7" w:rsidP="00E20031">
      <w:pPr>
        <w:pStyle w:val="Geenafstand"/>
      </w:pPr>
    </w:p>
    <w:p w14:paraId="25CFE65F" w14:textId="77777777" w:rsidR="007239D7" w:rsidRDefault="00FD5760" w:rsidP="00E20031">
      <w:pPr>
        <w:pStyle w:val="Geenafstand"/>
      </w:pPr>
      <w:r>
        <w:t xml:space="preserve">Notulen: </w:t>
      </w:r>
      <w:r w:rsidR="007239D7">
        <w:t xml:space="preserve">Vraag uit de MR over de notulen. Deze staan op de website, maar de vraag is in hoeverre ouders deze bekijken. Kan er een teller op de site ingesteld worden. </w:t>
      </w:r>
      <w:r w:rsidR="007239D7">
        <w:br/>
        <w:t>(Antwoord na navraag: dat kunnen we niet zelf omdat we geen toegang hebben tot de brongegevens van de site.)</w:t>
      </w:r>
    </w:p>
    <w:p w14:paraId="71EF0877" w14:textId="6DAAC8AD" w:rsidR="00FD5760" w:rsidRDefault="007239D7" w:rsidP="00E20031">
      <w:pPr>
        <w:pStyle w:val="Geenafstand"/>
      </w:pPr>
      <w:r>
        <w:t xml:space="preserve">Volgend schooljaar melden we bij het info-praatje de plek van de notulen. </w:t>
      </w:r>
    </w:p>
    <w:p w14:paraId="5C7A73F3" w14:textId="0D4CF374" w:rsidR="00FD5760" w:rsidRDefault="00FD5760" w:rsidP="00E20031">
      <w:pPr>
        <w:pStyle w:val="Geenafstand"/>
      </w:pPr>
    </w:p>
    <w:p w14:paraId="5C247052" w14:textId="7D49ABA1" w:rsidR="007D3D78" w:rsidRDefault="007D3D78" w:rsidP="00E20031">
      <w:pPr>
        <w:pStyle w:val="Geenafstand"/>
      </w:pPr>
      <w:r>
        <w:rPr>
          <w:b/>
        </w:rPr>
        <w:t>Voortgang schoolplan</w:t>
      </w:r>
      <w:r>
        <w:br/>
        <w:t xml:space="preserve">Het schoolplan van afgelopen jaar is geëvalueerd. Een aantal aandachtspunten is door de </w:t>
      </w:r>
      <w:proofErr w:type="spellStart"/>
      <w:r>
        <w:t>lockdown</w:t>
      </w:r>
      <w:proofErr w:type="spellEnd"/>
      <w:r>
        <w:t xml:space="preserve"> en Corona-maatregelen niet behaald. Deze worden doorgezet naar het jaarplan schooljaar 2021- 2022.</w:t>
      </w:r>
      <w:r>
        <w:br/>
        <w:t xml:space="preserve">Het jaarplan 2021-2022 is in de maak. Hierbij wordt weer gebruik gemaakt van de software van “mijnschoolplan”. Yvette en Niels hebben een online bijeenkomst gehad over het gebruik van deze site. We gebruiken nu nog de compacte versie, maar willen in de toekomst de </w:t>
      </w:r>
      <w:r>
        <w:lastRenderedPageBreak/>
        <w:t xml:space="preserve">volledige versie gaan gebruiken. Helaas is het niet mogelijk om bij de overstap de ingevulde data over te nemen. </w:t>
      </w:r>
    </w:p>
    <w:p w14:paraId="0AC74186" w14:textId="0FA997D4" w:rsidR="007D3D78" w:rsidRDefault="007D3D78" w:rsidP="00E20031">
      <w:pPr>
        <w:pStyle w:val="Geenafstand"/>
      </w:pPr>
      <w:r>
        <w:t xml:space="preserve">Voor het komend schooljaar is een aantal mooie aandachtspunten geformuleerd. </w:t>
      </w:r>
      <w:r w:rsidR="002470F7">
        <w:t>De nadruk ligt vooral op de ontwikkeling van het W&amp;T onderwijs (maak-o-</w:t>
      </w:r>
      <w:proofErr w:type="spellStart"/>
      <w:r w:rsidR="002470F7">
        <w:t>theek</w:t>
      </w:r>
      <w:proofErr w:type="spellEnd"/>
      <w:r w:rsidR="002470F7">
        <w:t xml:space="preserve">) en het effectief inzetten van Faqta. </w:t>
      </w:r>
    </w:p>
    <w:p w14:paraId="783252E4" w14:textId="1A4E51CF" w:rsidR="002470F7" w:rsidRDefault="002470F7" w:rsidP="00E20031">
      <w:pPr>
        <w:pStyle w:val="Geenafstand"/>
      </w:pPr>
    </w:p>
    <w:p w14:paraId="49A53D0D" w14:textId="77777777" w:rsidR="002470F7" w:rsidRPr="007D3D78" w:rsidRDefault="002470F7" w:rsidP="00E20031">
      <w:pPr>
        <w:pStyle w:val="Geenafstand"/>
      </w:pPr>
    </w:p>
    <w:p w14:paraId="1B7EBDD0" w14:textId="19EC8246" w:rsidR="00FD5760" w:rsidRDefault="00FD5760" w:rsidP="00E20031">
      <w:pPr>
        <w:pStyle w:val="Geenafstand"/>
      </w:pPr>
      <w:r>
        <w:rPr>
          <w:b/>
        </w:rPr>
        <w:t xml:space="preserve">MR-leden. Bezetting. </w:t>
      </w:r>
      <w:r>
        <w:br/>
        <w:t xml:space="preserve">Suzanne gaat in de pool werken en neemt afscheid van ’t Startblok en Monique heeft </w:t>
      </w:r>
      <w:r w:rsidR="007D3D78">
        <w:t>-</w:t>
      </w:r>
      <w:proofErr w:type="spellStart"/>
      <w:r>
        <w:t>esloten</w:t>
      </w:r>
      <w:proofErr w:type="spellEnd"/>
      <w:r>
        <w:t xml:space="preserve"> haar termijn niet te verlengen. </w:t>
      </w:r>
      <w:r>
        <w:br/>
        <w:t xml:space="preserve">Frans heeft toegezegd tot de MR toe te willen treden. </w:t>
      </w:r>
    </w:p>
    <w:p w14:paraId="0E632179" w14:textId="012DA3EE" w:rsidR="00FD5760" w:rsidRDefault="00FD5760" w:rsidP="00E20031">
      <w:pPr>
        <w:pStyle w:val="Geenafstand"/>
      </w:pPr>
    </w:p>
    <w:p w14:paraId="4EF6867A" w14:textId="766B9248" w:rsidR="00FD5760" w:rsidRDefault="007239D7" w:rsidP="00E20031">
      <w:pPr>
        <w:pStyle w:val="Geenafstand"/>
      </w:pPr>
      <w:r>
        <w:rPr>
          <w:b/>
        </w:rPr>
        <w:br/>
        <w:t>Informatieavond</w:t>
      </w:r>
      <w:r w:rsidR="008666EA">
        <w:rPr>
          <w:b/>
        </w:rPr>
        <w:t xml:space="preserve"> begin schooljaar.</w:t>
      </w:r>
      <w:r w:rsidR="008666EA">
        <w:br/>
      </w:r>
      <w:r>
        <w:t xml:space="preserve">Er staan </w:t>
      </w:r>
      <w:r w:rsidR="008666EA">
        <w:t xml:space="preserve">3 </w:t>
      </w:r>
      <w:r>
        <w:t>informatieavonden</w:t>
      </w:r>
      <w:r w:rsidR="008666EA">
        <w:t xml:space="preserve"> </w:t>
      </w:r>
      <w:r>
        <w:t xml:space="preserve">gepland </w:t>
      </w:r>
      <w:r w:rsidR="008666EA">
        <w:t xml:space="preserve">om verkeer in de school te spreiden. </w:t>
      </w:r>
    </w:p>
    <w:p w14:paraId="632D55A4" w14:textId="409D38C6" w:rsidR="004F63E3" w:rsidRDefault="007239D7" w:rsidP="00E20031">
      <w:pPr>
        <w:pStyle w:val="Geenafstand"/>
      </w:pPr>
      <w:r>
        <w:t xml:space="preserve">De MR wil zich graag voorstellen. </w:t>
      </w:r>
      <w:r w:rsidR="004F63E3">
        <w:t xml:space="preserve">Voorstel: Informatievideo waarin de MR zich aan ouders voorstelt. </w:t>
      </w:r>
      <w:r>
        <w:t xml:space="preserve">Niels vraagt Tim of hij wil monteren. </w:t>
      </w:r>
      <w:r w:rsidR="004F63E3">
        <w:t xml:space="preserve"> </w:t>
      </w:r>
      <w:r w:rsidR="002470F7">
        <w:br/>
        <w:t xml:space="preserve">De video kan in de aula afgespeeld worden en er kan één MR-lid aanwezig zijn ter promotie. </w:t>
      </w:r>
      <w:r w:rsidR="002470F7">
        <w:br/>
        <w:t xml:space="preserve">De MR-leden gaan nadenken over de praktische invulling van de video. </w:t>
      </w:r>
    </w:p>
    <w:p w14:paraId="6A97CACF" w14:textId="46A9B0ED" w:rsidR="002470F7" w:rsidRDefault="002470F7" w:rsidP="00E20031">
      <w:pPr>
        <w:pStyle w:val="Geenafstand"/>
      </w:pPr>
    </w:p>
    <w:p w14:paraId="76F5434B" w14:textId="39880F99" w:rsidR="002470F7" w:rsidRDefault="002470F7" w:rsidP="00E20031">
      <w:pPr>
        <w:pStyle w:val="Geenafstand"/>
      </w:pPr>
      <w:r>
        <w:rPr>
          <w:b/>
        </w:rPr>
        <w:t>Typecursus</w:t>
      </w:r>
    </w:p>
    <w:p w14:paraId="4D57CCD5" w14:textId="67B8C660" w:rsidR="002470F7" w:rsidRPr="002470F7" w:rsidRDefault="002470F7" w:rsidP="00E20031">
      <w:pPr>
        <w:pStyle w:val="Geenafstand"/>
      </w:pPr>
      <w:r>
        <w:t xml:space="preserve">Vanaf volgend schooljaar wordt vanaf groep 6 een typecursus aangeboden. </w:t>
      </w:r>
      <w:r>
        <w:br/>
        <w:t xml:space="preserve">Ouders die hun kind hiervoor inschrijven, krijgen een flinke korting (Kosten € 65,- in plaats van € 160,-). De school faciliteert tijd en ruimte. De cursus wordt onder schooltijd aangeboden. </w:t>
      </w:r>
    </w:p>
    <w:p w14:paraId="483EAE44" w14:textId="5010C713" w:rsidR="008C3C35" w:rsidRDefault="008C3C35" w:rsidP="00E20031">
      <w:pPr>
        <w:pStyle w:val="Geenafstand"/>
      </w:pPr>
    </w:p>
    <w:p w14:paraId="2EB1F4C0" w14:textId="7CB7EE90" w:rsidR="008C3C35" w:rsidRDefault="008C3C35" w:rsidP="00E20031">
      <w:pPr>
        <w:pStyle w:val="Geenafstand"/>
      </w:pPr>
      <w:r>
        <w:rPr>
          <w:b/>
        </w:rPr>
        <w:t>Rondvraag:</w:t>
      </w:r>
      <w:r>
        <w:br/>
        <w:t xml:space="preserve">Is er al iets bekend over besteding van de NPO-gelden? </w:t>
      </w:r>
      <w:r>
        <w:br/>
        <w:t>Antwoord: Nog weinig duidelijkheid over precieze besteding. Groot deel in personele bezetting voor ondersteuning.</w:t>
      </w:r>
    </w:p>
    <w:p w14:paraId="3747FAAA" w14:textId="1045375F" w:rsidR="008C3C35" w:rsidRDefault="008C3C35" w:rsidP="00E20031">
      <w:pPr>
        <w:pStyle w:val="Geenafstand"/>
      </w:pPr>
    </w:p>
    <w:p w14:paraId="4A69EA3D" w14:textId="7223B2A9" w:rsidR="008C3C35" w:rsidRDefault="008C3C35" w:rsidP="00E20031">
      <w:pPr>
        <w:pStyle w:val="Geenafstand"/>
      </w:pPr>
      <w:r>
        <w:t xml:space="preserve">Mededeling: In de kleuterbouw is een </w:t>
      </w:r>
      <w:proofErr w:type="spellStart"/>
      <w:r>
        <w:t>Parro</w:t>
      </w:r>
      <w:proofErr w:type="spellEnd"/>
      <w:r>
        <w:t xml:space="preserve">-bericht gestuurd dat op maandagmiddag geen vervanging was in groep 1-2b. Ouders voelden zich overvallen omdat ze plots hun kind moesten ophalen. </w:t>
      </w:r>
    </w:p>
    <w:p w14:paraId="5E89FD72" w14:textId="662A6934" w:rsidR="00423F05" w:rsidRDefault="00423F05" w:rsidP="00E20031">
      <w:pPr>
        <w:pStyle w:val="Geenafstand"/>
      </w:pPr>
    </w:p>
    <w:p w14:paraId="0412DECA" w14:textId="6D5C0270" w:rsidR="008A7142" w:rsidRDefault="008A7142">
      <w:pPr>
        <w:spacing w:after="200"/>
        <w:rPr>
          <w:b/>
        </w:rPr>
      </w:pPr>
      <w:r>
        <w:rPr>
          <w:b/>
        </w:rPr>
        <w:br w:type="page"/>
      </w:r>
    </w:p>
    <w:p w14:paraId="611308D4" w14:textId="77777777" w:rsidR="008A7142" w:rsidRPr="00C471F8" w:rsidRDefault="008A7142" w:rsidP="008A7142">
      <w:pPr>
        <w:pStyle w:val="xmsonormal"/>
        <w:shd w:val="clear" w:color="auto" w:fill="FFFFFF"/>
        <w:spacing w:before="0" w:beforeAutospacing="0" w:after="0" w:afterAutospacing="0"/>
        <w:rPr>
          <w:rFonts w:ascii="Arial" w:hAnsi="Arial" w:cs="Arial"/>
          <w:b/>
          <w:bCs/>
          <w:color w:val="212121"/>
          <w:sz w:val="28"/>
          <w:szCs w:val="28"/>
        </w:rPr>
      </w:pPr>
      <w:r w:rsidRPr="00C471F8">
        <w:rPr>
          <w:rFonts w:ascii="Arial" w:hAnsi="Arial" w:cs="Arial"/>
          <w:b/>
          <w:bCs/>
          <w:color w:val="212121"/>
          <w:sz w:val="28"/>
          <w:szCs w:val="28"/>
        </w:rPr>
        <w:t>Besluitenlijst 2020 - 2021</w:t>
      </w:r>
    </w:p>
    <w:p w14:paraId="32468788" w14:textId="77777777" w:rsidR="008A7142" w:rsidRPr="004C0B87" w:rsidRDefault="008A7142" w:rsidP="008A7142">
      <w:pPr>
        <w:pStyle w:val="xmsonormal"/>
        <w:shd w:val="clear" w:color="auto" w:fill="FFFFFF"/>
        <w:spacing w:before="0" w:beforeAutospacing="0" w:after="0" w:afterAutospacing="0"/>
        <w:rPr>
          <w:color w:val="212121"/>
        </w:rPr>
      </w:pPr>
    </w:p>
    <w:tbl>
      <w:tblPr>
        <w:tblStyle w:val="Tabelraster"/>
        <w:tblW w:w="0" w:type="auto"/>
        <w:tblLook w:val="04A0" w:firstRow="1" w:lastRow="0" w:firstColumn="1" w:lastColumn="0" w:noHBand="0" w:noVBand="1"/>
      </w:tblPr>
      <w:tblGrid>
        <w:gridCol w:w="561"/>
        <w:gridCol w:w="5999"/>
        <w:gridCol w:w="1123"/>
        <w:gridCol w:w="1378"/>
      </w:tblGrid>
      <w:tr w:rsidR="008A7142" w:rsidRPr="004C0B87" w14:paraId="0321FBEA" w14:textId="77777777" w:rsidTr="00216424">
        <w:tc>
          <w:tcPr>
            <w:tcW w:w="562" w:type="dxa"/>
          </w:tcPr>
          <w:p w14:paraId="56CA3011" w14:textId="77777777" w:rsidR="008A7142" w:rsidRPr="004C0B87" w:rsidRDefault="008A7142" w:rsidP="00216424">
            <w:pPr>
              <w:rPr>
                <w:b/>
              </w:rPr>
            </w:pPr>
          </w:p>
        </w:tc>
        <w:tc>
          <w:tcPr>
            <w:tcW w:w="6095" w:type="dxa"/>
          </w:tcPr>
          <w:p w14:paraId="25A2D6D7" w14:textId="77777777" w:rsidR="008A7142" w:rsidRPr="004C0B87" w:rsidRDefault="008A7142" w:rsidP="00216424">
            <w:pPr>
              <w:rPr>
                <w:b/>
              </w:rPr>
            </w:pPr>
            <w:r w:rsidRPr="004C0B87">
              <w:rPr>
                <w:b/>
              </w:rPr>
              <w:t>Openstaand</w:t>
            </w:r>
          </w:p>
        </w:tc>
        <w:tc>
          <w:tcPr>
            <w:tcW w:w="1134" w:type="dxa"/>
          </w:tcPr>
          <w:p w14:paraId="7318C7B3" w14:textId="77777777" w:rsidR="008A7142" w:rsidRPr="004C0B87" w:rsidRDefault="008A7142" w:rsidP="00216424">
            <w:pPr>
              <w:rPr>
                <w:b/>
              </w:rPr>
            </w:pPr>
          </w:p>
        </w:tc>
        <w:tc>
          <w:tcPr>
            <w:tcW w:w="1270" w:type="dxa"/>
          </w:tcPr>
          <w:p w14:paraId="18B216D1" w14:textId="77777777" w:rsidR="008A7142" w:rsidRPr="004C0B87" w:rsidRDefault="008A7142" w:rsidP="00216424">
            <w:pPr>
              <w:rPr>
                <w:b/>
              </w:rPr>
            </w:pPr>
          </w:p>
        </w:tc>
      </w:tr>
      <w:tr w:rsidR="008A7142" w:rsidRPr="004C0B87" w14:paraId="2BD99927" w14:textId="77777777" w:rsidTr="00216424">
        <w:tc>
          <w:tcPr>
            <w:tcW w:w="562" w:type="dxa"/>
          </w:tcPr>
          <w:p w14:paraId="49C9E506" w14:textId="77777777" w:rsidR="008A7142" w:rsidRPr="004C0B87" w:rsidRDefault="008A7142" w:rsidP="00216424">
            <w:pPr>
              <w:rPr>
                <w:b/>
              </w:rPr>
            </w:pPr>
            <w:r w:rsidRPr="004C0B87">
              <w:rPr>
                <w:b/>
              </w:rPr>
              <w:t>Nr.</w:t>
            </w:r>
          </w:p>
        </w:tc>
        <w:tc>
          <w:tcPr>
            <w:tcW w:w="6095" w:type="dxa"/>
          </w:tcPr>
          <w:p w14:paraId="6163E6AE" w14:textId="77777777" w:rsidR="008A7142" w:rsidRPr="004C0B87" w:rsidRDefault="008A7142" w:rsidP="00216424">
            <w:pPr>
              <w:rPr>
                <w:b/>
              </w:rPr>
            </w:pPr>
            <w:r w:rsidRPr="004C0B87">
              <w:rPr>
                <w:b/>
              </w:rPr>
              <w:t>Actiepunt</w:t>
            </w:r>
          </w:p>
        </w:tc>
        <w:tc>
          <w:tcPr>
            <w:tcW w:w="1134" w:type="dxa"/>
          </w:tcPr>
          <w:p w14:paraId="50958756" w14:textId="77777777" w:rsidR="008A7142" w:rsidRPr="004C0B87" w:rsidRDefault="008A7142" w:rsidP="00216424">
            <w:pPr>
              <w:rPr>
                <w:b/>
              </w:rPr>
            </w:pPr>
            <w:r w:rsidRPr="004C0B87">
              <w:rPr>
                <w:b/>
              </w:rPr>
              <w:t>Wie</w:t>
            </w:r>
          </w:p>
        </w:tc>
        <w:tc>
          <w:tcPr>
            <w:tcW w:w="1270" w:type="dxa"/>
          </w:tcPr>
          <w:p w14:paraId="1375DE30" w14:textId="77777777" w:rsidR="008A7142" w:rsidRPr="004C0B87" w:rsidRDefault="008A7142" w:rsidP="00216424">
            <w:pPr>
              <w:rPr>
                <w:b/>
              </w:rPr>
            </w:pPr>
            <w:r w:rsidRPr="004C0B87">
              <w:rPr>
                <w:b/>
              </w:rPr>
              <w:t>Datum</w:t>
            </w:r>
          </w:p>
        </w:tc>
      </w:tr>
      <w:tr w:rsidR="008A7142" w:rsidRPr="004C0B87" w14:paraId="48BCCF9A" w14:textId="77777777" w:rsidTr="00216424">
        <w:tc>
          <w:tcPr>
            <w:tcW w:w="562" w:type="dxa"/>
          </w:tcPr>
          <w:p w14:paraId="55D52C1B" w14:textId="77777777" w:rsidR="008A7142" w:rsidRPr="004C0B87" w:rsidRDefault="008A7142" w:rsidP="00216424">
            <w:pPr>
              <w:rPr>
                <w:b/>
              </w:rPr>
            </w:pPr>
            <w:r w:rsidRPr="004C0B87">
              <w:rPr>
                <w:b/>
              </w:rPr>
              <w:t>1</w:t>
            </w:r>
          </w:p>
        </w:tc>
        <w:tc>
          <w:tcPr>
            <w:tcW w:w="6095" w:type="dxa"/>
          </w:tcPr>
          <w:p w14:paraId="6E09F7D3" w14:textId="77777777" w:rsidR="008A7142" w:rsidRPr="004C0B87" w:rsidRDefault="008A7142" w:rsidP="00216424">
            <w:r>
              <w:t>Kwaliteitsindicatoren en schoolplan samen voegen in koersplan</w:t>
            </w:r>
          </w:p>
        </w:tc>
        <w:tc>
          <w:tcPr>
            <w:tcW w:w="1134" w:type="dxa"/>
          </w:tcPr>
          <w:p w14:paraId="0F7548B3" w14:textId="77777777" w:rsidR="008A7142" w:rsidRPr="004C0B87" w:rsidRDefault="008A7142" w:rsidP="00216424">
            <w:r>
              <w:t>Giso</w:t>
            </w:r>
          </w:p>
        </w:tc>
        <w:tc>
          <w:tcPr>
            <w:tcW w:w="1270" w:type="dxa"/>
          </w:tcPr>
          <w:p w14:paraId="2172B600" w14:textId="77777777" w:rsidR="008A7142" w:rsidRPr="004C0B87" w:rsidRDefault="008A7142" w:rsidP="00216424">
            <w:r>
              <w:t>t.z.t.</w:t>
            </w:r>
          </w:p>
        </w:tc>
      </w:tr>
      <w:tr w:rsidR="008A7142" w:rsidRPr="004C0B87" w14:paraId="26EEF24A" w14:textId="77777777" w:rsidTr="00216424">
        <w:tc>
          <w:tcPr>
            <w:tcW w:w="562" w:type="dxa"/>
          </w:tcPr>
          <w:p w14:paraId="0E752A3B" w14:textId="77777777" w:rsidR="008A7142" w:rsidRPr="004C0B87" w:rsidRDefault="008A7142" w:rsidP="00216424">
            <w:pPr>
              <w:rPr>
                <w:b/>
              </w:rPr>
            </w:pPr>
            <w:r w:rsidRPr="004C0B87">
              <w:rPr>
                <w:b/>
              </w:rPr>
              <w:t>2</w:t>
            </w:r>
          </w:p>
        </w:tc>
        <w:tc>
          <w:tcPr>
            <w:tcW w:w="6095" w:type="dxa"/>
          </w:tcPr>
          <w:p w14:paraId="3FE1C066" w14:textId="77777777" w:rsidR="008A7142" w:rsidRPr="004C0B87" w:rsidRDefault="008A7142" w:rsidP="00216424">
            <w:r>
              <w:t>Lesmethodes in evaluatie kijken wat handig is om in de jaaragenda te zetten</w:t>
            </w:r>
          </w:p>
        </w:tc>
        <w:tc>
          <w:tcPr>
            <w:tcW w:w="1134" w:type="dxa"/>
          </w:tcPr>
          <w:p w14:paraId="529ECDEA" w14:textId="77777777" w:rsidR="008A7142" w:rsidRPr="004C0B87" w:rsidRDefault="008A7142" w:rsidP="00216424">
            <w:r>
              <w:t>Giso</w:t>
            </w:r>
          </w:p>
        </w:tc>
        <w:tc>
          <w:tcPr>
            <w:tcW w:w="1270" w:type="dxa"/>
          </w:tcPr>
          <w:p w14:paraId="314E6113" w14:textId="7B8F0DD6" w:rsidR="008A7142" w:rsidRPr="004C0B87" w:rsidRDefault="00C06467" w:rsidP="00216424">
            <w:r>
              <w:t>1</w:t>
            </w:r>
            <w:r w:rsidRPr="00C06467">
              <w:rPr>
                <w:vertAlign w:val="superscript"/>
              </w:rPr>
              <w:t>e</w:t>
            </w:r>
            <w:r>
              <w:t xml:space="preserve"> vergadering</w:t>
            </w:r>
            <w:bookmarkStart w:id="0" w:name="_GoBack"/>
            <w:bookmarkEnd w:id="0"/>
          </w:p>
        </w:tc>
      </w:tr>
      <w:tr w:rsidR="007D3D78" w:rsidRPr="004C0B87" w14:paraId="01D6CBFB" w14:textId="77777777" w:rsidTr="00216424">
        <w:tc>
          <w:tcPr>
            <w:tcW w:w="562" w:type="dxa"/>
          </w:tcPr>
          <w:p w14:paraId="6A6A570D" w14:textId="6ED040FD" w:rsidR="007D3D78" w:rsidRPr="004C0B87" w:rsidRDefault="007D3D78" w:rsidP="007D3D78">
            <w:pPr>
              <w:rPr>
                <w:b/>
              </w:rPr>
            </w:pPr>
            <w:r>
              <w:rPr>
                <w:b/>
              </w:rPr>
              <w:t>3</w:t>
            </w:r>
          </w:p>
        </w:tc>
        <w:tc>
          <w:tcPr>
            <w:tcW w:w="6095" w:type="dxa"/>
          </w:tcPr>
          <w:p w14:paraId="0C9A7161" w14:textId="2E43FD28" w:rsidR="007D3D78" w:rsidRPr="00114BCB" w:rsidRDefault="007D3D78" w:rsidP="007D3D78">
            <w:r>
              <w:t>Niels vraagt Tim voor monteren film.</w:t>
            </w:r>
          </w:p>
        </w:tc>
        <w:tc>
          <w:tcPr>
            <w:tcW w:w="1134" w:type="dxa"/>
          </w:tcPr>
          <w:p w14:paraId="1BFC600C" w14:textId="6AF5FE72" w:rsidR="007D3D78" w:rsidRPr="00114BCB" w:rsidRDefault="007D3D78" w:rsidP="007D3D78"/>
        </w:tc>
        <w:tc>
          <w:tcPr>
            <w:tcW w:w="1270" w:type="dxa"/>
          </w:tcPr>
          <w:p w14:paraId="3BFD5C9D" w14:textId="65438945" w:rsidR="007D3D78" w:rsidRPr="004C0B87" w:rsidRDefault="007D3D78" w:rsidP="007D3D78"/>
        </w:tc>
      </w:tr>
      <w:tr w:rsidR="007D3D78" w:rsidRPr="004C0B87" w14:paraId="4994D9CE" w14:textId="77777777" w:rsidTr="00216424">
        <w:tc>
          <w:tcPr>
            <w:tcW w:w="562" w:type="dxa"/>
          </w:tcPr>
          <w:p w14:paraId="285C009A" w14:textId="77777777" w:rsidR="007D3D78" w:rsidRPr="004C0B87" w:rsidRDefault="007D3D78" w:rsidP="007D3D78">
            <w:pPr>
              <w:rPr>
                <w:b/>
              </w:rPr>
            </w:pPr>
            <w:r>
              <w:rPr>
                <w:b/>
              </w:rPr>
              <w:t>4</w:t>
            </w:r>
          </w:p>
        </w:tc>
        <w:tc>
          <w:tcPr>
            <w:tcW w:w="6095" w:type="dxa"/>
          </w:tcPr>
          <w:p w14:paraId="6C8FD210" w14:textId="77777777" w:rsidR="007D3D78" w:rsidRPr="00114BCB" w:rsidRDefault="007D3D78" w:rsidP="007D3D78"/>
        </w:tc>
        <w:tc>
          <w:tcPr>
            <w:tcW w:w="1134" w:type="dxa"/>
          </w:tcPr>
          <w:p w14:paraId="647A908B" w14:textId="77777777" w:rsidR="007D3D78" w:rsidRPr="004C0B87" w:rsidRDefault="007D3D78" w:rsidP="007D3D78"/>
        </w:tc>
        <w:tc>
          <w:tcPr>
            <w:tcW w:w="1270" w:type="dxa"/>
          </w:tcPr>
          <w:p w14:paraId="4D081184" w14:textId="77777777" w:rsidR="007D3D78" w:rsidRPr="004C0B87" w:rsidRDefault="007D3D78" w:rsidP="007D3D78"/>
        </w:tc>
      </w:tr>
      <w:tr w:rsidR="007D3D78" w:rsidRPr="004C0B87" w14:paraId="6FAEE62F" w14:textId="77777777" w:rsidTr="00216424">
        <w:tc>
          <w:tcPr>
            <w:tcW w:w="562" w:type="dxa"/>
          </w:tcPr>
          <w:p w14:paraId="6E74A068" w14:textId="77777777" w:rsidR="007D3D78" w:rsidRPr="004C0B87" w:rsidRDefault="007D3D78" w:rsidP="007D3D78">
            <w:pPr>
              <w:rPr>
                <w:b/>
              </w:rPr>
            </w:pPr>
            <w:r>
              <w:rPr>
                <w:b/>
              </w:rPr>
              <w:t>6</w:t>
            </w:r>
          </w:p>
        </w:tc>
        <w:tc>
          <w:tcPr>
            <w:tcW w:w="6095" w:type="dxa"/>
          </w:tcPr>
          <w:p w14:paraId="0B3A9731" w14:textId="77777777" w:rsidR="007D3D78" w:rsidRPr="00114BCB" w:rsidRDefault="007D3D78" w:rsidP="007D3D78"/>
        </w:tc>
        <w:tc>
          <w:tcPr>
            <w:tcW w:w="1134" w:type="dxa"/>
          </w:tcPr>
          <w:p w14:paraId="61C6EB5F" w14:textId="77777777" w:rsidR="007D3D78" w:rsidRPr="004C0B87" w:rsidRDefault="007D3D78" w:rsidP="007D3D78"/>
        </w:tc>
        <w:tc>
          <w:tcPr>
            <w:tcW w:w="1270" w:type="dxa"/>
          </w:tcPr>
          <w:p w14:paraId="27407AAC" w14:textId="77777777" w:rsidR="007D3D78" w:rsidRPr="004C0B87" w:rsidRDefault="007D3D78" w:rsidP="007D3D78"/>
        </w:tc>
      </w:tr>
      <w:tr w:rsidR="007D3D78" w:rsidRPr="004C0B87" w14:paraId="32FAE901" w14:textId="77777777" w:rsidTr="00216424">
        <w:tc>
          <w:tcPr>
            <w:tcW w:w="562" w:type="dxa"/>
          </w:tcPr>
          <w:p w14:paraId="23C180C7" w14:textId="77777777" w:rsidR="007D3D78" w:rsidRPr="004C0B87" w:rsidRDefault="007D3D78" w:rsidP="007D3D78">
            <w:pPr>
              <w:rPr>
                <w:b/>
              </w:rPr>
            </w:pPr>
          </w:p>
        </w:tc>
        <w:tc>
          <w:tcPr>
            <w:tcW w:w="6095" w:type="dxa"/>
          </w:tcPr>
          <w:p w14:paraId="517614C1" w14:textId="77777777" w:rsidR="007D3D78" w:rsidRPr="004C0B87" w:rsidRDefault="007D3D78" w:rsidP="007D3D78"/>
        </w:tc>
        <w:tc>
          <w:tcPr>
            <w:tcW w:w="1134" w:type="dxa"/>
          </w:tcPr>
          <w:p w14:paraId="3A070E60" w14:textId="77777777" w:rsidR="007D3D78" w:rsidRPr="004C0B87" w:rsidRDefault="007D3D78" w:rsidP="007D3D78"/>
        </w:tc>
        <w:tc>
          <w:tcPr>
            <w:tcW w:w="1270" w:type="dxa"/>
          </w:tcPr>
          <w:p w14:paraId="3BBF3FAF" w14:textId="77777777" w:rsidR="007D3D78" w:rsidRPr="004C0B87" w:rsidRDefault="007D3D78" w:rsidP="007D3D78"/>
        </w:tc>
      </w:tr>
    </w:tbl>
    <w:p w14:paraId="5EC98954" w14:textId="77777777" w:rsidR="008A7142" w:rsidRPr="004C0B87" w:rsidRDefault="008A7142" w:rsidP="008A7142">
      <w:pPr>
        <w:rPr>
          <w:b/>
        </w:rPr>
      </w:pPr>
    </w:p>
    <w:tbl>
      <w:tblPr>
        <w:tblStyle w:val="Tabelraster"/>
        <w:tblW w:w="0" w:type="auto"/>
        <w:tblLook w:val="04A0" w:firstRow="1" w:lastRow="0" w:firstColumn="1" w:lastColumn="0" w:noHBand="0" w:noVBand="1"/>
      </w:tblPr>
      <w:tblGrid>
        <w:gridCol w:w="562"/>
        <w:gridCol w:w="6095"/>
        <w:gridCol w:w="1134"/>
        <w:gridCol w:w="1270"/>
      </w:tblGrid>
      <w:tr w:rsidR="008A7142" w:rsidRPr="004C0B87" w14:paraId="6A6146D6" w14:textId="77777777" w:rsidTr="00216424">
        <w:tc>
          <w:tcPr>
            <w:tcW w:w="562" w:type="dxa"/>
          </w:tcPr>
          <w:p w14:paraId="74A63DAB" w14:textId="77777777" w:rsidR="008A7142" w:rsidRPr="004C0B87" w:rsidRDefault="008A7142" w:rsidP="00216424">
            <w:pPr>
              <w:rPr>
                <w:b/>
              </w:rPr>
            </w:pPr>
          </w:p>
        </w:tc>
        <w:tc>
          <w:tcPr>
            <w:tcW w:w="6095" w:type="dxa"/>
          </w:tcPr>
          <w:p w14:paraId="2898C761" w14:textId="77777777" w:rsidR="008A7142" w:rsidRPr="004C0B87" w:rsidRDefault="008A7142" w:rsidP="00216424">
            <w:pPr>
              <w:rPr>
                <w:b/>
              </w:rPr>
            </w:pPr>
            <w:r w:rsidRPr="004C0B87">
              <w:rPr>
                <w:b/>
              </w:rPr>
              <w:t>Afgehandeld</w:t>
            </w:r>
          </w:p>
        </w:tc>
        <w:tc>
          <w:tcPr>
            <w:tcW w:w="1134" w:type="dxa"/>
          </w:tcPr>
          <w:p w14:paraId="08258A44" w14:textId="77777777" w:rsidR="008A7142" w:rsidRPr="004C0B87" w:rsidRDefault="008A7142" w:rsidP="00216424">
            <w:pPr>
              <w:rPr>
                <w:b/>
              </w:rPr>
            </w:pPr>
          </w:p>
        </w:tc>
        <w:tc>
          <w:tcPr>
            <w:tcW w:w="1270" w:type="dxa"/>
          </w:tcPr>
          <w:p w14:paraId="233604C2" w14:textId="77777777" w:rsidR="008A7142" w:rsidRPr="004C0B87" w:rsidRDefault="008A7142" w:rsidP="00216424">
            <w:pPr>
              <w:rPr>
                <w:b/>
              </w:rPr>
            </w:pPr>
          </w:p>
        </w:tc>
      </w:tr>
      <w:tr w:rsidR="008A7142" w:rsidRPr="004C0B87" w14:paraId="3C7ABFCE" w14:textId="77777777" w:rsidTr="00216424">
        <w:tc>
          <w:tcPr>
            <w:tcW w:w="562" w:type="dxa"/>
          </w:tcPr>
          <w:p w14:paraId="30E78112" w14:textId="77777777" w:rsidR="008A7142" w:rsidRPr="004C0B87" w:rsidRDefault="008A7142" w:rsidP="00216424">
            <w:pPr>
              <w:rPr>
                <w:b/>
              </w:rPr>
            </w:pPr>
            <w:r w:rsidRPr="004C0B87">
              <w:rPr>
                <w:b/>
              </w:rPr>
              <w:t>Nr.</w:t>
            </w:r>
          </w:p>
        </w:tc>
        <w:tc>
          <w:tcPr>
            <w:tcW w:w="6095" w:type="dxa"/>
          </w:tcPr>
          <w:p w14:paraId="3C4F56A6" w14:textId="77777777" w:rsidR="008A7142" w:rsidRPr="004C0B87" w:rsidRDefault="008A7142" w:rsidP="00216424">
            <w:pPr>
              <w:rPr>
                <w:b/>
              </w:rPr>
            </w:pPr>
            <w:r w:rsidRPr="004C0B87">
              <w:rPr>
                <w:b/>
              </w:rPr>
              <w:t>Actiepunt</w:t>
            </w:r>
          </w:p>
        </w:tc>
        <w:tc>
          <w:tcPr>
            <w:tcW w:w="1134" w:type="dxa"/>
          </w:tcPr>
          <w:p w14:paraId="4ABBE03E" w14:textId="77777777" w:rsidR="008A7142" w:rsidRPr="004C0B87" w:rsidRDefault="008A7142" w:rsidP="00216424">
            <w:pPr>
              <w:rPr>
                <w:b/>
              </w:rPr>
            </w:pPr>
            <w:r w:rsidRPr="004C0B87">
              <w:rPr>
                <w:b/>
              </w:rPr>
              <w:t>Wie</w:t>
            </w:r>
          </w:p>
        </w:tc>
        <w:tc>
          <w:tcPr>
            <w:tcW w:w="1270" w:type="dxa"/>
          </w:tcPr>
          <w:p w14:paraId="24967E5F" w14:textId="77777777" w:rsidR="008A7142" w:rsidRPr="004C0B87" w:rsidRDefault="008A7142" w:rsidP="00216424">
            <w:pPr>
              <w:rPr>
                <w:b/>
              </w:rPr>
            </w:pPr>
            <w:r w:rsidRPr="004C0B87">
              <w:rPr>
                <w:b/>
              </w:rPr>
              <w:t>Datum</w:t>
            </w:r>
          </w:p>
        </w:tc>
      </w:tr>
      <w:tr w:rsidR="008A7142" w:rsidRPr="004C0B87" w14:paraId="73E6791E" w14:textId="77777777" w:rsidTr="00216424">
        <w:tc>
          <w:tcPr>
            <w:tcW w:w="562" w:type="dxa"/>
          </w:tcPr>
          <w:p w14:paraId="4C1D0BA4" w14:textId="77777777" w:rsidR="008A7142" w:rsidRPr="004C0B87" w:rsidRDefault="008A7142" w:rsidP="00216424">
            <w:pPr>
              <w:rPr>
                <w:b/>
              </w:rPr>
            </w:pPr>
            <w:r w:rsidRPr="004C0B87">
              <w:rPr>
                <w:b/>
              </w:rPr>
              <w:t>1</w:t>
            </w:r>
          </w:p>
        </w:tc>
        <w:tc>
          <w:tcPr>
            <w:tcW w:w="6095" w:type="dxa"/>
          </w:tcPr>
          <w:p w14:paraId="11546933" w14:textId="77777777" w:rsidR="008A7142" w:rsidRPr="004C0B87" w:rsidRDefault="008A7142" w:rsidP="00216424">
            <w:r w:rsidRPr="004C0B87">
              <w:t>Afzwaaiend MR lid =&gt; Niels</w:t>
            </w:r>
            <w:r>
              <w:t xml:space="preserve"> blijft voor nieuw termijn</w:t>
            </w:r>
          </w:p>
        </w:tc>
        <w:tc>
          <w:tcPr>
            <w:tcW w:w="1134" w:type="dxa"/>
          </w:tcPr>
          <w:p w14:paraId="6E547C1A" w14:textId="77777777" w:rsidR="008A7142" w:rsidRPr="004C0B87" w:rsidRDefault="008A7142" w:rsidP="00216424">
            <w:r>
              <w:t>Niels</w:t>
            </w:r>
          </w:p>
        </w:tc>
        <w:tc>
          <w:tcPr>
            <w:tcW w:w="1270" w:type="dxa"/>
          </w:tcPr>
          <w:p w14:paraId="3A29E296" w14:textId="77777777" w:rsidR="008A7142" w:rsidRPr="004C0B87" w:rsidRDefault="008A7142" w:rsidP="00216424">
            <w:r>
              <w:t>22 Sep ‘20</w:t>
            </w:r>
          </w:p>
        </w:tc>
      </w:tr>
      <w:tr w:rsidR="008A7142" w:rsidRPr="004C0B87" w14:paraId="12F4276F" w14:textId="77777777" w:rsidTr="00216424">
        <w:tc>
          <w:tcPr>
            <w:tcW w:w="562" w:type="dxa"/>
          </w:tcPr>
          <w:p w14:paraId="6BC171ED" w14:textId="77777777" w:rsidR="008A7142" w:rsidRPr="004C0B87" w:rsidRDefault="008A7142" w:rsidP="00216424">
            <w:pPr>
              <w:rPr>
                <w:b/>
              </w:rPr>
            </w:pPr>
            <w:r w:rsidRPr="004C0B87">
              <w:rPr>
                <w:b/>
              </w:rPr>
              <w:t>2</w:t>
            </w:r>
          </w:p>
        </w:tc>
        <w:tc>
          <w:tcPr>
            <w:tcW w:w="6095" w:type="dxa"/>
          </w:tcPr>
          <w:p w14:paraId="773C7F04" w14:textId="77777777" w:rsidR="008A7142" w:rsidRPr="006545CC" w:rsidRDefault="008A7142" w:rsidP="00216424">
            <w:pPr>
              <w:pStyle w:val="Geenafstand"/>
            </w:pPr>
            <w:r w:rsidRPr="006545CC">
              <w:t>Taakverdeling:</w:t>
            </w:r>
          </w:p>
          <w:p w14:paraId="66E1A846" w14:textId="77777777" w:rsidR="008A7142" w:rsidRPr="006545CC" w:rsidRDefault="008A7142" w:rsidP="00216424">
            <w:pPr>
              <w:pStyle w:val="Geenafstand"/>
            </w:pPr>
            <w:r w:rsidRPr="006545CC">
              <w:t>Voorzitter:</w:t>
            </w:r>
            <w:r>
              <w:t xml:space="preserve"> Giso</w:t>
            </w:r>
          </w:p>
          <w:p w14:paraId="7A016DF4" w14:textId="77777777" w:rsidR="008A7142" w:rsidRPr="004C0B87" w:rsidRDefault="008A7142" w:rsidP="00216424">
            <w:r w:rsidRPr="006545CC">
              <w:t>Secretaris:</w:t>
            </w:r>
            <w:r>
              <w:t xml:space="preserve"> Ankie</w:t>
            </w:r>
          </w:p>
        </w:tc>
        <w:tc>
          <w:tcPr>
            <w:tcW w:w="1134" w:type="dxa"/>
          </w:tcPr>
          <w:p w14:paraId="23E41264" w14:textId="77777777" w:rsidR="008A7142" w:rsidRPr="004C0B87" w:rsidRDefault="008A7142" w:rsidP="00216424">
            <w:r w:rsidRPr="006545CC">
              <w:t>Allen</w:t>
            </w:r>
          </w:p>
        </w:tc>
        <w:tc>
          <w:tcPr>
            <w:tcW w:w="1270" w:type="dxa"/>
          </w:tcPr>
          <w:p w14:paraId="7FA25DC4" w14:textId="77777777" w:rsidR="008A7142" w:rsidRPr="004C0B87" w:rsidRDefault="008A7142" w:rsidP="00216424">
            <w:r>
              <w:t>22 Sep ‘20</w:t>
            </w:r>
          </w:p>
        </w:tc>
      </w:tr>
      <w:tr w:rsidR="008A7142" w:rsidRPr="004C0B87" w14:paraId="75D2063D" w14:textId="77777777" w:rsidTr="00216424">
        <w:tc>
          <w:tcPr>
            <w:tcW w:w="562" w:type="dxa"/>
          </w:tcPr>
          <w:p w14:paraId="3B999149" w14:textId="77777777" w:rsidR="008A7142" w:rsidRPr="004C0B87" w:rsidRDefault="008A7142" w:rsidP="00216424">
            <w:pPr>
              <w:rPr>
                <w:b/>
              </w:rPr>
            </w:pPr>
            <w:r w:rsidRPr="004C0B87">
              <w:rPr>
                <w:b/>
              </w:rPr>
              <w:t>3</w:t>
            </w:r>
          </w:p>
        </w:tc>
        <w:tc>
          <w:tcPr>
            <w:tcW w:w="6095" w:type="dxa"/>
          </w:tcPr>
          <w:p w14:paraId="0D676DB2" w14:textId="77777777" w:rsidR="008A7142" w:rsidRPr="004C0B87" w:rsidRDefault="008A7142" w:rsidP="00216424">
            <w:r w:rsidRPr="006545CC">
              <w:t>Bijlage A MR regelement</w:t>
            </w:r>
          </w:p>
        </w:tc>
        <w:tc>
          <w:tcPr>
            <w:tcW w:w="1134" w:type="dxa"/>
          </w:tcPr>
          <w:p w14:paraId="53E806C7" w14:textId="77777777" w:rsidR="008A7142" w:rsidRPr="004C0B87" w:rsidRDefault="008A7142" w:rsidP="00216424">
            <w:r>
              <w:t>Giso</w:t>
            </w:r>
          </w:p>
        </w:tc>
        <w:tc>
          <w:tcPr>
            <w:tcW w:w="1270" w:type="dxa"/>
          </w:tcPr>
          <w:p w14:paraId="0758D437" w14:textId="77777777" w:rsidR="008A7142" w:rsidRPr="004C0B87" w:rsidRDefault="008A7142" w:rsidP="00216424">
            <w:r>
              <w:t>3-11-2020</w:t>
            </w:r>
          </w:p>
        </w:tc>
      </w:tr>
      <w:tr w:rsidR="008A7142" w:rsidRPr="004C0B87" w14:paraId="0B9749C6" w14:textId="77777777" w:rsidTr="00216424">
        <w:tc>
          <w:tcPr>
            <w:tcW w:w="562" w:type="dxa"/>
          </w:tcPr>
          <w:p w14:paraId="15463E36" w14:textId="77777777" w:rsidR="008A7142" w:rsidRPr="004C0B87" w:rsidRDefault="008A7142" w:rsidP="00216424">
            <w:pPr>
              <w:rPr>
                <w:b/>
              </w:rPr>
            </w:pPr>
            <w:r w:rsidRPr="004C0B87">
              <w:rPr>
                <w:b/>
              </w:rPr>
              <w:t>4</w:t>
            </w:r>
          </w:p>
        </w:tc>
        <w:tc>
          <w:tcPr>
            <w:tcW w:w="6095" w:type="dxa"/>
          </w:tcPr>
          <w:p w14:paraId="42CD4E65" w14:textId="77777777" w:rsidR="008A7142" w:rsidRPr="004C0B87" w:rsidRDefault="008A7142" w:rsidP="00216424">
            <w:r w:rsidRPr="006545CC">
              <w:t>Jaarplan</w:t>
            </w:r>
          </w:p>
        </w:tc>
        <w:tc>
          <w:tcPr>
            <w:tcW w:w="1134" w:type="dxa"/>
          </w:tcPr>
          <w:p w14:paraId="59455C0C" w14:textId="77777777" w:rsidR="008A7142" w:rsidRPr="004C0B87" w:rsidRDefault="008A7142" w:rsidP="00216424">
            <w:r>
              <w:t>Leo</w:t>
            </w:r>
          </w:p>
        </w:tc>
        <w:tc>
          <w:tcPr>
            <w:tcW w:w="1270" w:type="dxa"/>
          </w:tcPr>
          <w:p w14:paraId="54E90CA7" w14:textId="77777777" w:rsidR="008A7142" w:rsidRPr="004C0B87" w:rsidRDefault="008A7142" w:rsidP="00216424">
            <w:r>
              <w:t>3-11-2020</w:t>
            </w:r>
          </w:p>
        </w:tc>
      </w:tr>
      <w:tr w:rsidR="008A7142" w:rsidRPr="004C0B87" w14:paraId="59DEB3CC" w14:textId="77777777" w:rsidTr="00216424">
        <w:tc>
          <w:tcPr>
            <w:tcW w:w="562" w:type="dxa"/>
          </w:tcPr>
          <w:p w14:paraId="45F5E202" w14:textId="77777777" w:rsidR="008A7142" w:rsidRPr="004C0B87" w:rsidRDefault="008A7142" w:rsidP="00216424">
            <w:pPr>
              <w:rPr>
                <w:b/>
              </w:rPr>
            </w:pPr>
            <w:r w:rsidRPr="004C0B87">
              <w:rPr>
                <w:b/>
              </w:rPr>
              <w:t>5</w:t>
            </w:r>
          </w:p>
        </w:tc>
        <w:tc>
          <w:tcPr>
            <w:tcW w:w="6095" w:type="dxa"/>
          </w:tcPr>
          <w:p w14:paraId="04EC3F98" w14:textId="77777777" w:rsidR="008A7142" w:rsidRPr="004C0B87" w:rsidRDefault="008A7142" w:rsidP="00216424">
            <w:r>
              <w:t>Conceptbegroting bespreken</w:t>
            </w:r>
          </w:p>
        </w:tc>
        <w:tc>
          <w:tcPr>
            <w:tcW w:w="1134" w:type="dxa"/>
          </w:tcPr>
          <w:p w14:paraId="76506E07" w14:textId="77777777" w:rsidR="008A7142" w:rsidRPr="004C0B87" w:rsidRDefault="008A7142" w:rsidP="00216424">
            <w:r>
              <w:t>Yvette, Leo, Eric</w:t>
            </w:r>
          </w:p>
        </w:tc>
        <w:tc>
          <w:tcPr>
            <w:tcW w:w="1270" w:type="dxa"/>
          </w:tcPr>
          <w:p w14:paraId="0699EB26" w14:textId="77777777" w:rsidR="008A7142" w:rsidRPr="004C0B87" w:rsidRDefault="008A7142" w:rsidP="00216424">
            <w:r>
              <w:t>3-11-2020</w:t>
            </w:r>
          </w:p>
        </w:tc>
      </w:tr>
      <w:tr w:rsidR="008A7142" w:rsidRPr="004C0B87" w14:paraId="21CB0C52" w14:textId="77777777" w:rsidTr="00216424">
        <w:tc>
          <w:tcPr>
            <w:tcW w:w="562" w:type="dxa"/>
          </w:tcPr>
          <w:p w14:paraId="4FA46C47" w14:textId="77777777" w:rsidR="008A7142" w:rsidRPr="004C0B87" w:rsidRDefault="008A7142" w:rsidP="00216424">
            <w:pPr>
              <w:rPr>
                <w:b/>
              </w:rPr>
            </w:pPr>
            <w:r w:rsidRPr="004C0B87">
              <w:rPr>
                <w:b/>
              </w:rPr>
              <w:t>6</w:t>
            </w:r>
          </w:p>
        </w:tc>
        <w:tc>
          <w:tcPr>
            <w:tcW w:w="6095" w:type="dxa"/>
          </w:tcPr>
          <w:p w14:paraId="71DAD175" w14:textId="77777777" w:rsidR="008A7142" w:rsidRPr="004C0B87" w:rsidRDefault="008A7142" w:rsidP="00216424">
            <w:r w:rsidRPr="006545CC">
              <w:t>MR regelement</w:t>
            </w:r>
          </w:p>
        </w:tc>
        <w:tc>
          <w:tcPr>
            <w:tcW w:w="1134" w:type="dxa"/>
          </w:tcPr>
          <w:p w14:paraId="72A26465" w14:textId="77777777" w:rsidR="008A7142" w:rsidRPr="004C0B87" w:rsidRDefault="008A7142" w:rsidP="00216424">
            <w:r>
              <w:t>Monique Ankie</w:t>
            </w:r>
          </w:p>
        </w:tc>
        <w:tc>
          <w:tcPr>
            <w:tcW w:w="1270" w:type="dxa"/>
          </w:tcPr>
          <w:p w14:paraId="5AF2704C" w14:textId="77777777" w:rsidR="008A7142" w:rsidRPr="004C0B87" w:rsidRDefault="008A7142" w:rsidP="00216424">
            <w:r>
              <w:t>3-11-2020</w:t>
            </w:r>
          </w:p>
        </w:tc>
      </w:tr>
      <w:tr w:rsidR="008A7142" w:rsidRPr="004C0B87" w14:paraId="4857E9FF" w14:textId="77777777" w:rsidTr="00216424">
        <w:tc>
          <w:tcPr>
            <w:tcW w:w="562" w:type="dxa"/>
          </w:tcPr>
          <w:p w14:paraId="05A4712C" w14:textId="77777777" w:rsidR="008A7142" w:rsidRPr="004C0B87" w:rsidRDefault="008A7142" w:rsidP="00216424">
            <w:pPr>
              <w:rPr>
                <w:b/>
              </w:rPr>
            </w:pPr>
            <w:r w:rsidRPr="004C0B87">
              <w:rPr>
                <w:b/>
              </w:rPr>
              <w:t>7</w:t>
            </w:r>
          </w:p>
        </w:tc>
        <w:tc>
          <w:tcPr>
            <w:tcW w:w="6095" w:type="dxa"/>
          </w:tcPr>
          <w:p w14:paraId="10964E20" w14:textId="77777777" w:rsidR="008A7142" w:rsidRPr="004C0B87" w:rsidRDefault="008A7142" w:rsidP="00216424">
            <w:r>
              <w:t xml:space="preserve"> 25 mei bespreken SOP: op agenda zetten</w:t>
            </w:r>
          </w:p>
        </w:tc>
        <w:tc>
          <w:tcPr>
            <w:tcW w:w="1134" w:type="dxa"/>
          </w:tcPr>
          <w:p w14:paraId="713FCA62" w14:textId="77777777" w:rsidR="008A7142" w:rsidRPr="004C0B87" w:rsidRDefault="008A7142" w:rsidP="00216424">
            <w:r>
              <w:t>Ankie</w:t>
            </w:r>
          </w:p>
        </w:tc>
        <w:tc>
          <w:tcPr>
            <w:tcW w:w="1270" w:type="dxa"/>
          </w:tcPr>
          <w:p w14:paraId="37440A9D" w14:textId="77777777" w:rsidR="008A7142" w:rsidRPr="004C0B87" w:rsidRDefault="008A7142" w:rsidP="00216424">
            <w:r>
              <w:t>.. -5-2021</w:t>
            </w:r>
          </w:p>
        </w:tc>
      </w:tr>
      <w:tr w:rsidR="007D3D78" w:rsidRPr="004C0B87" w14:paraId="47C7B062" w14:textId="77777777" w:rsidTr="007D3D78">
        <w:tc>
          <w:tcPr>
            <w:tcW w:w="562" w:type="dxa"/>
          </w:tcPr>
          <w:p w14:paraId="2B132C09" w14:textId="789D3035" w:rsidR="007D3D78" w:rsidRPr="004C0B87" w:rsidRDefault="007D3D78" w:rsidP="00216424">
            <w:pPr>
              <w:rPr>
                <w:b/>
              </w:rPr>
            </w:pPr>
            <w:r>
              <w:rPr>
                <w:b/>
              </w:rPr>
              <w:t>8</w:t>
            </w:r>
          </w:p>
        </w:tc>
        <w:tc>
          <w:tcPr>
            <w:tcW w:w="6095" w:type="dxa"/>
          </w:tcPr>
          <w:p w14:paraId="198D14F6" w14:textId="77777777" w:rsidR="007D3D78" w:rsidRPr="004C0B87" w:rsidRDefault="007D3D78" w:rsidP="00216424">
            <w:r>
              <w:t>Yvette maakt formatie definitief en neemt contact op met Giso</w:t>
            </w:r>
          </w:p>
        </w:tc>
        <w:tc>
          <w:tcPr>
            <w:tcW w:w="1134" w:type="dxa"/>
          </w:tcPr>
          <w:p w14:paraId="5469E3FA" w14:textId="77777777" w:rsidR="007D3D78" w:rsidRPr="004C0B87" w:rsidRDefault="007D3D78" w:rsidP="00216424">
            <w:r>
              <w:t>Yvette</w:t>
            </w:r>
          </w:p>
        </w:tc>
        <w:tc>
          <w:tcPr>
            <w:tcW w:w="1270" w:type="dxa"/>
          </w:tcPr>
          <w:p w14:paraId="7D5BDA03" w14:textId="77777777" w:rsidR="007D3D78" w:rsidRPr="004C0B87" w:rsidRDefault="007D3D78" w:rsidP="00216424">
            <w:r>
              <w:t>z.s.m.</w:t>
            </w:r>
          </w:p>
        </w:tc>
      </w:tr>
      <w:tr w:rsidR="007D3D78" w:rsidRPr="004C0B87" w14:paraId="201EE8DD" w14:textId="77777777" w:rsidTr="007D3D78">
        <w:tc>
          <w:tcPr>
            <w:tcW w:w="562" w:type="dxa"/>
          </w:tcPr>
          <w:p w14:paraId="28AB8D98" w14:textId="2D29EC61" w:rsidR="007D3D78" w:rsidRPr="004C0B87" w:rsidRDefault="007D3D78" w:rsidP="00216424">
            <w:pPr>
              <w:rPr>
                <w:b/>
              </w:rPr>
            </w:pPr>
            <w:r>
              <w:rPr>
                <w:b/>
              </w:rPr>
              <w:t>9</w:t>
            </w:r>
          </w:p>
        </w:tc>
        <w:tc>
          <w:tcPr>
            <w:tcW w:w="6095" w:type="dxa"/>
          </w:tcPr>
          <w:p w14:paraId="5863C381" w14:textId="77777777" w:rsidR="007D3D78" w:rsidRPr="00114BCB" w:rsidRDefault="007D3D78" w:rsidP="00216424">
            <w:r>
              <w:t>Eric mailt de data van de GMR naar Giso</w:t>
            </w:r>
          </w:p>
        </w:tc>
        <w:tc>
          <w:tcPr>
            <w:tcW w:w="1134" w:type="dxa"/>
          </w:tcPr>
          <w:p w14:paraId="06500A0D" w14:textId="77777777" w:rsidR="007D3D78" w:rsidRPr="00114BCB" w:rsidRDefault="007D3D78" w:rsidP="00216424">
            <w:r>
              <w:t>Eric</w:t>
            </w:r>
          </w:p>
        </w:tc>
        <w:tc>
          <w:tcPr>
            <w:tcW w:w="1270" w:type="dxa"/>
          </w:tcPr>
          <w:p w14:paraId="479E5490" w14:textId="77777777" w:rsidR="007D3D78" w:rsidRPr="004C0B87" w:rsidRDefault="007D3D78" w:rsidP="00216424">
            <w:r>
              <w:t>z.s.m.</w:t>
            </w:r>
          </w:p>
        </w:tc>
      </w:tr>
    </w:tbl>
    <w:p w14:paraId="6FB8C7FB" w14:textId="77777777" w:rsidR="008A7142" w:rsidRDefault="008A7142" w:rsidP="008A7142">
      <w:pPr>
        <w:pStyle w:val="xmsonormal"/>
        <w:shd w:val="clear" w:color="auto" w:fill="FFFFFF"/>
        <w:spacing w:before="0" w:beforeAutospacing="0" w:after="0" w:afterAutospacing="0"/>
        <w:rPr>
          <w:color w:val="212121"/>
        </w:rPr>
      </w:pPr>
    </w:p>
    <w:p w14:paraId="1EDCDB0D" w14:textId="77777777" w:rsidR="008A7142" w:rsidRDefault="008A7142" w:rsidP="008A7142">
      <w:pPr>
        <w:pStyle w:val="xmsonormal"/>
        <w:shd w:val="clear" w:color="auto" w:fill="FFFFFF"/>
        <w:spacing w:before="0" w:beforeAutospacing="0" w:after="0" w:afterAutospacing="0"/>
        <w:rPr>
          <w:color w:val="212121"/>
        </w:rPr>
      </w:pPr>
    </w:p>
    <w:p w14:paraId="19CC46BC" w14:textId="77777777" w:rsidR="008A7142" w:rsidRPr="004C6761" w:rsidRDefault="008A7142" w:rsidP="008A7142">
      <w:pPr>
        <w:pStyle w:val="xmsonormal"/>
        <w:shd w:val="clear" w:color="auto" w:fill="FFFFFF"/>
        <w:spacing w:before="0" w:beforeAutospacing="0" w:after="0" w:afterAutospacing="0"/>
        <w:rPr>
          <w:rFonts w:ascii="Arial" w:hAnsi="Arial" w:cs="Arial"/>
          <w:b/>
          <w:bCs/>
          <w:color w:val="212121"/>
          <w:sz w:val="22"/>
          <w:szCs w:val="22"/>
        </w:rPr>
      </w:pPr>
      <w:r w:rsidRPr="004C6761">
        <w:rPr>
          <w:rFonts w:ascii="Arial" w:hAnsi="Arial" w:cs="Arial"/>
          <w:b/>
          <w:bCs/>
          <w:color w:val="212121"/>
          <w:sz w:val="22"/>
          <w:szCs w:val="22"/>
        </w:rPr>
        <w:t>MR vergader data schooljaar 2020-2021</w:t>
      </w:r>
    </w:p>
    <w:p w14:paraId="4CC258F0" w14:textId="77777777" w:rsidR="008A7142" w:rsidRPr="004C6761" w:rsidRDefault="008A7142" w:rsidP="008A7142">
      <w:pPr>
        <w:pStyle w:val="xmsonormal"/>
        <w:shd w:val="clear" w:color="auto" w:fill="FFFFFF"/>
        <w:spacing w:before="0" w:beforeAutospacing="0" w:after="0" w:afterAutospacing="0"/>
        <w:rPr>
          <w:rFonts w:ascii="Arial" w:hAnsi="Arial" w:cs="Arial"/>
          <w:color w:val="212121"/>
          <w:sz w:val="22"/>
          <w:szCs w:val="22"/>
        </w:rPr>
      </w:pPr>
    </w:p>
    <w:tbl>
      <w:tblPr>
        <w:tblW w:w="3402" w:type="dxa"/>
        <w:tblCellMar>
          <w:left w:w="70" w:type="dxa"/>
          <w:right w:w="70" w:type="dxa"/>
        </w:tblCellMar>
        <w:tblLook w:val="04A0" w:firstRow="1" w:lastRow="0" w:firstColumn="1" w:lastColumn="0" w:noHBand="0" w:noVBand="1"/>
      </w:tblPr>
      <w:tblGrid>
        <w:gridCol w:w="3402"/>
      </w:tblGrid>
      <w:tr w:rsidR="008A7142" w:rsidRPr="004C6761" w14:paraId="21846D0C" w14:textId="77777777" w:rsidTr="00216424">
        <w:trPr>
          <w:trHeight w:val="300"/>
        </w:trPr>
        <w:tc>
          <w:tcPr>
            <w:tcW w:w="3402" w:type="dxa"/>
            <w:tcBorders>
              <w:top w:val="nil"/>
              <w:left w:val="nil"/>
              <w:bottom w:val="nil"/>
              <w:right w:val="nil"/>
            </w:tcBorders>
            <w:shd w:val="clear" w:color="auto" w:fill="auto"/>
            <w:noWrap/>
            <w:vAlign w:val="center"/>
            <w:hideMark/>
          </w:tcPr>
          <w:p w14:paraId="56DAC355"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22 september 2020</w:t>
            </w:r>
          </w:p>
        </w:tc>
      </w:tr>
      <w:tr w:rsidR="008A7142" w:rsidRPr="004C6761" w14:paraId="7F9DD153" w14:textId="77777777" w:rsidTr="00216424">
        <w:trPr>
          <w:trHeight w:val="300"/>
        </w:trPr>
        <w:tc>
          <w:tcPr>
            <w:tcW w:w="3402" w:type="dxa"/>
            <w:tcBorders>
              <w:top w:val="nil"/>
              <w:left w:val="nil"/>
              <w:bottom w:val="nil"/>
              <w:right w:val="nil"/>
            </w:tcBorders>
            <w:shd w:val="clear" w:color="auto" w:fill="auto"/>
            <w:noWrap/>
            <w:vAlign w:val="center"/>
            <w:hideMark/>
          </w:tcPr>
          <w:p w14:paraId="70581EAD"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10 november 2020</w:t>
            </w:r>
          </w:p>
        </w:tc>
      </w:tr>
      <w:tr w:rsidR="008A7142" w:rsidRPr="004C6761" w14:paraId="5CEF57AB" w14:textId="77777777" w:rsidTr="00216424">
        <w:trPr>
          <w:trHeight w:val="300"/>
        </w:trPr>
        <w:tc>
          <w:tcPr>
            <w:tcW w:w="3402" w:type="dxa"/>
            <w:tcBorders>
              <w:top w:val="nil"/>
              <w:left w:val="nil"/>
              <w:bottom w:val="nil"/>
              <w:right w:val="nil"/>
            </w:tcBorders>
            <w:shd w:val="clear" w:color="auto" w:fill="auto"/>
            <w:noWrap/>
            <w:vAlign w:val="center"/>
            <w:hideMark/>
          </w:tcPr>
          <w:p w14:paraId="64744E5E"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15 december 2020</w:t>
            </w:r>
          </w:p>
        </w:tc>
      </w:tr>
      <w:tr w:rsidR="008A7142" w:rsidRPr="004C6761" w14:paraId="460AE7B7" w14:textId="77777777" w:rsidTr="00216424">
        <w:trPr>
          <w:trHeight w:val="300"/>
        </w:trPr>
        <w:tc>
          <w:tcPr>
            <w:tcW w:w="3402" w:type="dxa"/>
            <w:tcBorders>
              <w:top w:val="nil"/>
              <w:left w:val="nil"/>
              <w:bottom w:val="nil"/>
              <w:right w:val="nil"/>
            </w:tcBorders>
            <w:shd w:val="clear" w:color="auto" w:fill="auto"/>
            <w:noWrap/>
            <w:vAlign w:val="center"/>
            <w:hideMark/>
          </w:tcPr>
          <w:p w14:paraId="65032E0F"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 februari 2021</w:t>
            </w:r>
          </w:p>
        </w:tc>
      </w:tr>
      <w:tr w:rsidR="008A7142" w:rsidRPr="004C6761" w14:paraId="573BC855" w14:textId="77777777" w:rsidTr="00216424">
        <w:trPr>
          <w:trHeight w:val="300"/>
        </w:trPr>
        <w:tc>
          <w:tcPr>
            <w:tcW w:w="3402" w:type="dxa"/>
            <w:tcBorders>
              <w:top w:val="nil"/>
              <w:left w:val="nil"/>
              <w:bottom w:val="nil"/>
              <w:right w:val="nil"/>
            </w:tcBorders>
            <w:shd w:val="clear" w:color="auto" w:fill="auto"/>
            <w:noWrap/>
            <w:vAlign w:val="center"/>
            <w:hideMark/>
          </w:tcPr>
          <w:p w14:paraId="2B683165"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proofErr w:type="spellStart"/>
            <w:r w:rsidRPr="004C6761">
              <w:rPr>
                <w:rFonts w:ascii="Arial" w:hAnsi="Arial" w:cs="Arial"/>
                <w:color w:val="212121"/>
                <w:sz w:val="22"/>
                <w:szCs w:val="22"/>
              </w:rPr>
              <w:t>disndag</w:t>
            </w:r>
            <w:proofErr w:type="spellEnd"/>
            <w:r w:rsidRPr="004C6761">
              <w:rPr>
                <w:rFonts w:ascii="Arial" w:hAnsi="Arial" w:cs="Arial"/>
                <w:color w:val="212121"/>
                <w:sz w:val="22"/>
                <w:szCs w:val="22"/>
              </w:rPr>
              <w:t xml:space="preserve"> 30 maart 2021</w:t>
            </w:r>
          </w:p>
        </w:tc>
      </w:tr>
      <w:tr w:rsidR="008A7142" w:rsidRPr="004C6761" w14:paraId="17A09268" w14:textId="77777777" w:rsidTr="00216424">
        <w:trPr>
          <w:trHeight w:val="300"/>
        </w:trPr>
        <w:tc>
          <w:tcPr>
            <w:tcW w:w="3402" w:type="dxa"/>
            <w:tcBorders>
              <w:top w:val="nil"/>
              <w:left w:val="nil"/>
              <w:bottom w:val="nil"/>
              <w:right w:val="nil"/>
            </w:tcBorders>
            <w:shd w:val="clear" w:color="auto" w:fill="auto"/>
            <w:noWrap/>
            <w:vAlign w:val="center"/>
            <w:hideMark/>
          </w:tcPr>
          <w:p w14:paraId="2B813A26"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25 mei 2021</w:t>
            </w:r>
          </w:p>
        </w:tc>
      </w:tr>
      <w:tr w:rsidR="008A7142" w:rsidRPr="004C6761" w14:paraId="312C18D4" w14:textId="77777777" w:rsidTr="00216424">
        <w:trPr>
          <w:trHeight w:val="300"/>
        </w:trPr>
        <w:tc>
          <w:tcPr>
            <w:tcW w:w="3402" w:type="dxa"/>
            <w:tcBorders>
              <w:top w:val="nil"/>
              <w:left w:val="nil"/>
              <w:bottom w:val="nil"/>
              <w:right w:val="nil"/>
            </w:tcBorders>
            <w:shd w:val="clear" w:color="auto" w:fill="auto"/>
            <w:noWrap/>
            <w:vAlign w:val="center"/>
            <w:hideMark/>
          </w:tcPr>
          <w:p w14:paraId="061D6804"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29 juni 2021</w:t>
            </w:r>
          </w:p>
        </w:tc>
      </w:tr>
      <w:tr w:rsidR="008A7142" w:rsidRPr="004C6761" w14:paraId="26C4340F" w14:textId="77777777" w:rsidTr="00216424">
        <w:trPr>
          <w:trHeight w:val="300"/>
        </w:trPr>
        <w:tc>
          <w:tcPr>
            <w:tcW w:w="3402" w:type="dxa"/>
            <w:tcBorders>
              <w:top w:val="nil"/>
              <w:left w:val="nil"/>
              <w:bottom w:val="nil"/>
              <w:right w:val="nil"/>
            </w:tcBorders>
            <w:shd w:val="clear" w:color="auto" w:fill="auto"/>
            <w:noWrap/>
            <w:vAlign w:val="center"/>
          </w:tcPr>
          <w:p w14:paraId="03C13969" w14:textId="77777777" w:rsidR="008A7142" w:rsidRPr="004C6761" w:rsidRDefault="008A7142" w:rsidP="00216424">
            <w:pPr>
              <w:pStyle w:val="xmsonormal"/>
              <w:shd w:val="clear" w:color="auto" w:fill="FFFFFF"/>
              <w:spacing w:before="0" w:beforeAutospacing="0" w:after="0" w:afterAutospacing="0"/>
              <w:rPr>
                <w:rFonts w:ascii="Arial" w:hAnsi="Arial" w:cs="Arial"/>
                <w:color w:val="212121"/>
                <w:sz w:val="22"/>
                <w:szCs w:val="22"/>
              </w:rPr>
            </w:pPr>
          </w:p>
        </w:tc>
      </w:tr>
    </w:tbl>
    <w:p w14:paraId="500DDECB" w14:textId="77777777" w:rsidR="008A7142" w:rsidRPr="004C6761" w:rsidRDefault="008A7142" w:rsidP="008A7142">
      <w:pPr>
        <w:pStyle w:val="xmsonormal"/>
        <w:shd w:val="clear" w:color="auto" w:fill="FFFFFF"/>
        <w:spacing w:before="0" w:beforeAutospacing="0" w:after="0" w:afterAutospacing="0"/>
        <w:rPr>
          <w:rFonts w:ascii="Arial" w:hAnsi="Arial" w:cs="Arial"/>
          <w:color w:val="212121"/>
          <w:sz w:val="22"/>
          <w:szCs w:val="22"/>
        </w:rPr>
      </w:pPr>
    </w:p>
    <w:p w14:paraId="3F28E631" w14:textId="77777777" w:rsidR="008A7142" w:rsidRPr="004C6761" w:rsidRDefault="008A7142" w:rsidP="008A7142">
      <w:pPr>
        <w:pStyle w:val="xmsonormal"/>
        <w:shd w:val="clear" w:color="auto" w:fill="FFFFFF"/>
        <w:spacing w:before="0" w:beforeAutospacing="0" w:after="0" w:afterAutospacing="0"/>
        <w:rPr>
          <w:rFonts w:ascii="Arial" w:hAnsi="Arial" w:cs="Arial"/>
          <w:b/>
          <w:bCs/>
          <w:color w:val="212121"/>
          <w:sz w:val="22"/>
          <w:szCs w:val="22"/>
        </w:rPr>
      </w:pPr>
      <w:r w:rsidRPr="004C6761">
        <w:rPr>
          <w:rFonts w:ascii="Arial" w:hAnsi="Arial" w:cs="Arial"/>
          <w:b/>
          <w:bCs/>
          <w:color w:val="212121"/>
          <w:sz w:val="22"/>
          <w:szCs w:val="22"/>
        </w:rPr>
        <w:t>GMR vergader data schooljaar 2020-2021</w:t>
      </w:r>
    </w:p>
    <w:p w14:paraId="1F13B47A" w14:textId="77777777" w:rsidR="008A7142" w:rsidRPr="004C6761" w:rsidRDefault="008A7142" w:rsidP="008A7142">
      <w:pPr>
        <w:pStyle w:val="xmsonormal"/>
        <w:shd w:val="clear" w:color="auto" w:fill="FFFFFF"/>
        <w:spacing w:before="0" w:beforeAutospacing="0" w:after="0" w:afterAutospacing="0"/>
        <w:rPr>
          <w:rFonts w:ascii="Arial" w:hAnsi="Arial" w:cs="Arial"/>
          <w:b/>
          <w:bCs/>
          <w:color w:val="212121"/>
          <w:sz w:val="22"/>
          <w:szCs w:val="22"/>
        </w:rPr>
      </w:pPr>
    </w:p>
    <w:p w14:paraId="51FF7B85"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14 september 2020</w:t>
      </w:r>
    </w:p>
    <w:p w14:paraId="513276EE"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dinsdag 27 oktober 2020</w:t>
      </w:r>
    </w:p>
    <w:p w14:paraId="18096B98"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7 december 2020</w:t>
      </w:r>
    </w:p>
    <w:p w14:paraId="3C71659C"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dinsdag 19 januari 2021</w:t>
      </w:r>
    </w:p>
    <w:p w14:paraId="6553DEC5"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8 maart 2021</w:t>
      </w:r>
    </w:p>
    <w:p w14:paraId="5D96283F"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19 april 2021</w:t>
      </w:r>
    </w:p>
    <w:p w14:paraId="6492DC51" w14:textId="77777777" w:rsidR="008A7142" w:rsidRPr="004C6761" w:rsidRDefault="008A7142" w:rsidP="008A7142">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 xml:space="preserve">donderdag 24 juni 2021 (week vroeger of later </w:t>
      </w:r>
      <w:proofErr w:type="spellStart"/>
      <w:r w:rsidRPr="004C6761">
        <w:rPr>
          <w:rFonts w:ascii="Arial" w:hAnsi="Arial" w:cs="Arial"/>
          <w:bCs/>
          <w:color w:val="212121"/>
          <w:sz w:val="22"/>
          <w:szCs w:val="22"/>
        </w:rPr>
        <w:t>ivm</w:t>
      </w:r>
      <w:proofErr w:type="spellEnd"/>
      <w:r w:rsidRPr="004C6761">
        <w:rPr>
          <w:rFonts w:ascii="Arial" w:hAnsi="Arial" w:cs="Arial"/>
          <w:bCs/>
          <w:color w:val="212121"/>
          <w:sz w:val="22"/>
          <w:szCs w:val="22"/>
        </w:rPr>
        <w:t xml:space="preserve"> vakantieweek juni)</w:t>
      </w:r>
    </w:p>
    <w:p w14:paraId="711AEAB0" w14:textId="77777777" w:rsidR="008A7142" w:rsidRPr="001F1ECC" w:rsidRDefault="008A7142" w:rsidP="008A7142"/>
    <w:p w14:paraId="7DD684E9" w14:textId="77777777" w:rsidR="00423F05" w:rsidRPr="00E20031" w:rsidRDefault="00423F05" w:rsidP="00E20031">
      <w:pPr>
        <w:pStyle w:val="Geenafstand"/>
        <w:rPr>
          <w:b/>
        </w:rPr>
      </w:pPr>
    </w:p>
    <w:sectPr w:rsidR="00423F05" w:rsidRPr="00E20031" w:rsidSect="006E0DD3">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726FC" w14:textId="77777777" w:rsidR="00006738" w:rsidRDefault="00006738">
      <w:pPr>
        <w:spacing w:after="0" w:line="240" w:lineRule="auto"/>
      </w:pPr>
      <w:r>
        <w:separator/>
      </w:r>
    </w:p>
  </w:endnote>
  <w:endnote w:type="continuationSeparator" w:id="0">
    <w:p w14:paraId="58AEED2D" w14:textId="77777777" w:rsidR="00006738" w:rsidRDefault="0000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83AC" w14:textId="77777777" w:rsidR="00423F05" w:rsidRDefault="00423F05">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7979" w14:textId="77777777" w:rsidR="00423F05" w:rsidRDefault="00006738">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3F05">
                                <w:rPr>
                                  <w:rStyle w:val="Tekstvantijdelijkeaanduiding"/>
                                  <w:szCs w:val="20"/>
                                </w:rPr>
                                <w:t>[Geef de naam van het bedrijf op]</w:t>
                              </w:r>
                            </w:sdtContent>
                          </w:sdt>
                          <w:r w:rsidR="00423F05">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14:paraId="0DCF7979" w14:textId="77777777" w:rsidR="00423F05" w:rsidRDefault="00423F05">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Content>
                        <w:r>
                          <w:rPr>
                            <w:rStyle w:val="Tekstvantijdelijkeaanduiding"/>
                            <w:szCs w:val="20"/>
                          </w:rPr>
                          <w:t>[Geef de naam van het bedrijf op]</w:t>
                        </w:r>
                      </w:sdtContent>
                    </w:sdt>
                    <w:r>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07C9E97" id="AutoShape 26" o:spid="_x0000_s10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ADA923" w14:textId="77777777"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o:allowincell="f" fillcolor="#d34817 [3204]" stroked="f">
              <v:textbox inset="0,0,0,0">
                <w:txbxContent>
                  <w:p w14:paraId="69ADA923" w14:textId="77777777"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8009" w14:textId="77777777" w:rsidR="00423F05" w:rsidRDefault="00423F05">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a:extLst/>
                    </wps:spPr>
                    <wps:txbx>
                      <w:txbxContent>
                        <w:p w14:paraId="16046C23" w14:textId="6F9AB72D"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" o:allowincell="f" fillcolor="#c00000" stroked="f">
              <v:textbox inset="0,0,0,0">
                <w:txbxContent>
                  <w:p w14:paraId="16046C23" w14:textId="6F9AB72D"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v:textbox>
              <w10:wrap anchorx="margin" anchory="margin"/>
            </v:oval>
          </w:pict>
        </mc:Fallback>
      </mc:AlternateContent>
    </w:r>
  </w:p>
  <w:p w14:paraId="0D0B940D" w14:textId="77777777" w:rsidR="00423F05" w:rsidRDefault="00423F05">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14F7" w14:textId="77777777" w:rsidR="00423F05" w:rsidRPr="00914A58" w:rsidRDefault="00423F05" w:rsidP="006E0DD3">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a:extLst/>
                    </wps:spPr>
                    <wps:txbx>
                      <w:txbxContent>
                        <w:p w14:paraId="5DAB6C7B" w14:textId="77777777" w:rsidR="00423F05" w:rsidRDefault="00423F05">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" o:allowincell="f" fillcolor="#c00000" stroked="f">
              <v:textbox inset="0,0,0,0">
                <w:txbxContent>
                  <w:p w14:paraId="5DAB6C7B" w14:textId="77777777" w:rsidR="00423F05" w:rsidRDefault="00423F05">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8D66478" id="AutoShape 11" o:spid="_x0000_s1026"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o:allowincell="f" filled="f" fillcolor="black" strokecolor="black [3213]" strokeweight="1pt">
              <w10:wrap anchorx="page" anchory="page"/>
            </v:roundrect>
          </w:pict>
        </mc:Fallback>
      </mc:AlternateContent>
    </w:r>
    <w:r w:rsidRPr="00914A58">
      <w:rPr>
        <w:rFonts w:cs="Arial"/>
        <w:i/>
        <w:sz w:val="18"/>
      </w:rPr>
      <w:t xml:space="preserve">Basisschool </w:t>
    </w:r>
    <w:r>
      <w:rPr>
        <w:rFonts w:cs="Arial"/>
        <w:i/>
        <w:sz w:val="18"/>
      </w:rPr>
      <w:t>’</w:t>
    </w:r>
    <w:r w:rsidRPr="00914A58">
      <w:rPr>
        <w:rFonts w:cs="Arial"/>
        <w:i/>
        <w:sz w:val="18"/>
      </w:rPr>
      <w:t>t Startblok</w:t>
    </w:r>
    <w:r>
      <w:rPr>
        <w:rFonts w:cs="Arial"/>
        <w:i/>
        <w:sz w:val="18"/>
      </w:rPr>
      <w:t xml:space="preserve">    </w:t>
    </w:r>
    <w:r w:rsidRPr="00914A58">
      <w:rPr>
        <w:rFonts w:cs="Arial"/>
        <w:i/>
        <w:sz w:val="18"/>
      </w:rPr>
      <w:t xml:space="preserve"> </w:t>
    </w:r>
    <w:r>
      <w:rPr>
        <w:rFonts w:cs="Arial"/>
        <w:i/>
        <w:sz w:val="18"/>
      </w:rPr>
      <w:t xml:space="preserve">o    </w:t>
    </w:r>
    <w:r w:rsidRPr="00914A58">
      <w:rPr>
        <w:rFonts w:cs="Arial"/>
        <w:i/>
        <w:sz w:val="18"/>
      </w:rPr>
      <w:t xml:space="preserve"> Keverberg 3-5 </w:t>
    </w:r>
    <w:r>
      <w:rPr>
        <w:rFonts w:cs="Arial"/>
        <w:i/>
        <w:sz w:val="18"/>
      </w:rPr>
      <w:t xml:space="preserve">     o     </w:t>
    </w:r>
    <w:r w:rsidRPr="00914A58">
      <w:rPr>
        <w:rFonts w:cs="Arial"/>
        <w:i/>
        <w:sz w:val="18"/>
      </w:rPr>
      <w:t xml:space="preserve"> 5655</w:t>
    </w:r>
    <w:r>
      <w:rPr>
        <w:rFonts w:cs="Arial"/>
        <w:i/>
        <w:sz w:val="18"/>
      </w:rPr>
      <w:t xml:space="preserve"> </w:t>
    </w:r>
    <w:r w:rsidRPr="00914A58">
      <w:rPr>
        <w:rFonts w:cs="Arial"/>
        <w:i/>
        <w:sz w:val="18"/>
      </w:rPr>
      <w:t>B</w:t>
    </w:r>
    <w:r>
      <w:rPr>
        <w:rFonts w:cs="Arial"/>
        <w:i/>
        <w:sz w:val="18"/>
      </w:rPr>
      <w:t>A</w:t>
    </w:r>
    <w:r w:rsidRPr="00914A58">
      <w:rPr>
        <w:rFonts w:cs="Arial"/>
        <w:i/>
        <w:sz w:val="18"/>
      </w:rPr>
      <w:t xml:space="preserve"> EINDHOVEN</w:t>
    </w:r>
    <w:r>
      <w:rPr>
        <w:rFonts w:cs="Arial"/>
        <w:i/>
        <w:sz w:val="18"/>
      </w:rPr>
      <w:t xml:space="preserve">      o      </w:t>
    </w:r>
    <w:r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C438E" w14:textId="77777777" w:rsidR="00006738" w:rsidRDefault="00006738">
      <w:pPr>
        <w:spacing w:after="0" w:line="240" w:lineRule="auto"/>
      </w:pPr>
      <w:r>
        <w:separator/>
      </w:r>
    </w:p>
  </w:footnote>
  <w:footnote w:type="continuationSeparator" w:id="0">
    <w:p w14:paraId="33C8A230" w14:textId="77777777" w:rsidR="00006738" w:rsidRDefault="0000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14D4" w14:textId="77777777" w:rsidR="00423F05" w:rsidRDefault="00423F05">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6A6246C" id="AutoShape 28" o:spid="_x0000_s1026"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o:allowincell="f" filled="f" fillcolor="black" strokecolor="black [3213]" strokeweight="1pt">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9D5" w14:textId="77777777" w:rsidR="00423F05" w:rsidRDefault="00423F05">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0E7D3C"/>
    <w:multiLevelType w:val="hybridMultilevel"/>
    <w:tmpl w:val="ECC4AE7E"/>
    <w:lvl w:ilvl="0" w:tplc="DE96C2E2">
      <w:start w:val="25"/>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62378B"/>
    <w:multiLevelType w:val="hybridMultilevel"/>
    <w:tmpl w:val="1B1EB940"/>
    <w:lvl w:ilvl="0" w:tplc="786C4840">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B05CFB"/>
    <w:multiLevelType w:val="hybridMultilevel"/>
    <w:tmpl w:val="B926A02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C9C4774"/>
    <w:multiLevelType w:val="hybridMultilevel"/>
    <w:tmpl w:val="DF8CA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841024"/>
    <w:multiLevelType w:val="hybridMultilevel"/>
    <w:tmpl w:val="6630ADA6"/>
    <w:lvl w:ilvl="0" w:tplc="FEA6E6C2">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CE3D96"/>
    <w:multiLevelType w:val="hybridMultilevel"/>
    <w:tmpl w:val="22EE9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B7BC3"/>
    <w:multiLevelType w:val="hybridMultilevel"/>
    <w:tmpl w:val="5036BD30"/>
    <w:lvl w:ilvl="0" w:tplc="75E6827C">
      <w:start w:val="19"/>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13"/>
  </w:num>
  <w:num w:numId="18">
    <w:abstractNumId w:val="10"/>
  </w:num>
  <w:num w:numId="19">
    <w:abstractNumId w:val="7"/>
  </w:num>
  <w:num w:numId="20">
    <w:abstractNumId w:val="12"/>
  </w:num>
  <w:num w:numId="21">
    <w:abstractNumId w:val="11"/>
  </w:num>
  <w:num w:numId="22">
    <w:abstractNumId w:val="9"/>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attachedTemplate r:id="rId1"/>
  <w:defaultTabStop w:val="709"/>
  <w:hyphenationZone w:val="420"/>
  <w:drawingGridHorizontalSpacing w:val="110"/>
  <w:displayHorizontalDrawingGridEvery w:val="2"/>
  <w:characterSpacingControl w:val="doNotCompress"/>
  <w:savePreviewPicture/>
  <w:hdrShapeDefaults>
    <o:shapedefaults v:ext="edit" spidmax="2049">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D"/>
    <w:rsid w:val="00005C30"/>
    <w:rsid w:val="00006738"/>
    <w:rsid w:val="00024B4F"/>
    <w:rsid w:val="00040305"/>
    <w:rsid w:val="0006538F"/>
    <w:rsid w:val="00065CA2"/>
    <w:rsid w:val="00085EAF"/>
    <w:rsid w:val="000906D1"/>
    <w:rsid w:val="000A4326"/>
    <w:rsid w:val="000A70F8"/>
    <w:rsid w:val="000B48CF"/>
    <w:rsid w:val="000E04A5"/>
    <w:rsid w:val="000F77AA"/>
    <w:rsid w:val="00130CCC"/>
    <w:rsid w:val="00166B54"/>
    <w:rsid w:val="001D4DA5"/>
    <w:rsid w:val="001D7120"/>
    <w:rsid w:val="001F1ECC"/>
    <w:rsid w:val="00223B39"/>
    <w:rsid w:val="002470F7"/>
    <w:rsid w:val="00260FD5"/>
    <w:rsid w:val="00283D74"/>
    <w:rsid w:val="0029169A"/>
    <w:rsid w:val="002A0D39"/>
    <w:rsid w:val="002B16A6"/>
    <w:rsid w:val="00345DF0"/>
    <w:rsid w:val="00354FAD"/>
    <w:rsid w:val="00381062"/>
    <w:rsid w:val="003A4401"/>
    <w:rsid w:val="003D1B0E"/>
    <w:rsid w:val="003F7A6C"/>
    <w:rsid w:val="00413E1A"/>
    <w:rsid w:val="0041587E"/>
    <w:rsid w:val="00423F05"/>
    <w:rsid w:val="004253A2"/>
    <w:rsid w:val="00484585"/>
    <w:rsid w:val="004B4C4B"/>
    <w:rsid w:val="004C6761"/>
    <w:rsid w:val="004E1CFD"/>
    <w:rsid w:val="004F3CD5"/>
    <w:rsid w:val="004F63E3"/>
    <w:rsid w:val="00512805"/>
    <w:rsid w:val="00512AB6"/>
    <w:rsid w:val="005437D2"/>
    <w:rsid w:val="00574AF8"/>
    <w:rsid w:val="005E099C"/>
    <w:rsid w:val="00653716"/>
    <w:rsid w:val="006607A0"/>
    <w:rsid w:val="00674336"/>
    <w:rsid w:val="006746BF"/>
    <w:rsid w:val="006B46AE"/>
    <w:rsid w:val="006E0DD3"/>
    <w:rsid w:val="006F5D11"/>
    <w:rsid w:val="00701A3C"/>
    <w:rsid w:val="00717449"/>
    <w:rsid w:val="007239D7"/>
    <w:rsid w:val="007A1603"/>
    <w:rsid w:val="007C794F"/>
    <w:rsid w:val="007D3D78"/>
    <w:rsid w:val="007F2FCD"/>
    <w:rsid w:val="0081242C"/>
    <w:rsid w:val="00844AE6"/>
    <w:rsid w:val="00860F0D"/>
    <w:rsid w:val="00863A80"/>
    <w:rsid w:val="008666EA"/>
    <w:rsid w:val="008A5D8D"/>
    <w:rsid w:val="008A7142"/>
    <w:rsid w:val="008B14FC"/>
    <w:rsid w:val="008C3C35"/>
    <w:rsid w:val="008E2E3C"/>
    <w:rsid w:val="008E4838"/>
    <w:rsid w:val="008F1B04"/>
    <w:rsid w:val="008F376D"/>
    <w:rsid w:val="009044A7"/>
    <w:rsid w:val="009060B8"/>
    <w:rsid w:val="00910ADF"/>
    <w:rsid w:val="00914A58"/>
    <w:rsid w:val="00991D70"/>
    <w:rsid w:val="00A218A2"/>
    <w:rsid w:val="00A97AD5"/>
    <w:rsid w:val="00AA50BA"/>
    <w:rsid w:val="00AD0130"/>
    <w:rsid w:val="00B025CE"/>
    <w:rsid w:val="00B3535E"/>
    <w:rsid w:val="00B565F6"/>
    <w:rsid w:val="00B71531"/>
    <w:rsid w:val="00B8209B"/>
    <w:rsid w:val="00B971C9"/>
    <w:rsid w:val="00C06467"/>
    <w:rsid w:val="00C10078"/>
    <w:rsid w:val="00C471F8"/>
    <w:rsid w:val="00CA46A0"/>
    <w:rsid w:val="00D44892"/>
    <w:rsid w:val="00D54A23"/>
    <w:rsid w:val="00D60183"/>
    <w:rsid w:val="00D75F05"/>
    <w:rsid w:val="00D83071"/>
    <w:rsid w:val="00DC41BF"/>
    <w:rsid w:val="00DF4F98"/>
    <w:rsid w:val="00E20031"/>
    <w:rsid w:val="00E4177B"/>
    <w:rsid w:val="00E60F96"/>
    <w:rsid w:val="00E71599"/>
    <w:rsid w:val="00E75AE2"/>
    <w:rsid w:val="00E76537"/>
    <w:rsid w:val="00EA0222"/>
    <w:rsid w:val="00EA7B31"/>
    <w:rsid w:val="00EB1982"/>
    <w:rsid w:val="00EE3E00"/>
    <w:rsid w:val="00F65FEE"/>
    <w:rsid w:val="00FD4CFE"/>
    <w:rsid w:val="00FD5760"/>
    <w:rsid w:val="155DD932"/>
    <w:rsid w:val="67DFC845"/>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c00,#d3133c"/>
    </o:shapedefaults>
    <o:shapelayout v:ext="edit">
      <o:idmap v:ext="edit" data="1"/>
    </o:shapelayout>
  </w:shapeDefaults>
  <w:doNotEmbedSmartTags/>
  <w:decimalSymbol w:val=","/>
  <w:listSeparator w:val=";"/>
  <w14:docId w14:val="12BB34B2"/>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 w:type="paragraph" w:customStyle="1" w:styleId="xmsonormal">
    <w:name w:val="x_msonormal"/>
    <w:basedOn w:val="Standaard"/>
    <w:rsid w:val="004C676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esktop\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8"/>
    <w:rsid w:val="000A5E02"/>
    <w:rsid w:val="001246F4"/>
    <w:rsid w:val="0020646F"/>
    <w:rsid w:val="00263FAB"/>
    <w:rsid w:val="00313613"/>
    <w:rsid w:val="003D52C8"/>
    <w:rsid w:val="004A042F"/>
    <w:rsid w:val="00574AF8"/>
    <w:rsid w:val="00941B77"/>
    <w:rsid w:val="00963554"/>
    <w:rsid w:val="00F81C53"/>
    <w:rsid w:val="00FF7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2.xml><?xml version="1.0" encoding="utf-8"?>
<ds:datastoreItem xmlns:ds="http://schemas.openxmlformats.org/officeDocument/2006/customXml" ds:itemID="{81648526-CC81-477B-8917-3C87BF11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d5196-e528-4182-a231-1afaf4094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4.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5.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Notulen MR 03-09-2019</Template>
  <TotalTime>8019</TotalTime>
  <Pages>4</Pages>
  <Words>806</Words>
  <Characters>4439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Briefpapier Startblok</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Niels Geurts</cp:lastModifiedBy>
  <cp:revision>6</cp:revision>
  <cp:lastPrinted>2021-06-29T14:27:00Z</cp:lastPrinted>
  <dcterms:created xsi:type="dcterms:W3CDTF">2021-06-29T18:36:00Z</dcterms:created>
  <dcterms:modified xsi:type="dcterms:W3CDTF">2021-07-05T09:30:00Z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